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6AB7" w:rsidRPr="0043287E" w:rsidRDefault="00D06AB7" w:rsidP="0043287E">
      <w:pPr>
        <w:pStyle w:val="Heading1"/>
      </w:pPr>
      <w:r>
        <w:t>CPSC 6126 Final Exam Summer 2019</w:t>
      </w:r>
      <w:r>
        <w:tab/>
      </w:r>
    </w:p>
    <w:p w:rsidR="00D06AB7" w:rsidRPr="00D06AB7" w:rsidRDefault="00D06AB7" w:rsidP="00D06AB7">
      <w:pPr>
        <w:rPr>
          <w:b/>
          <w:bCs/>
        </w:rPr>
      </w:pPr>
      <w:r w:rsidRPr="00D06AB7">
        <w:rPr>
          <w:b/>
          <w:bCs/>
        </w:rPr>
        <w:t xml:space="preserve">Question </w:t>
      </w:r>
      <w:proofErr w:type="gramStart"/>
      <w:r w:rsidRPr="00D06AB7">
        <w:rPr>
          <w:b/>
          <w:bCs/>
        </w:rPr>
        <w:t>1</w:t>
      </w:r>
      <w:proofErr w:type="gramEnd"/>
      <w:r w:rsidRPr="00D06AB7">
        <w:rPr>
          <w:b/>
          <w:bCs/>
        </w:rPr>
        <w:t> </w:t>
      </w:r>
      <w:r w:rsidRPr="00D06AB7">
        <w:t>(10 points) </w:t>
      </w:r>
    </w:p>
    <w:p w:rsidR="00D06AB7" w:rsidRPr="00D06AB7" w:rsidRDefault="00D06AB7" w:rsidP="00D06AB7">
      <w:r w:rsidRPr="00D06AB7">
        <w:t xml:space="preserve">List </w:t>
      </w:r>
      <w:proofErr w:type="gramStart"/>
      <w:r w:rsidRPr="00D06AB7">
        <w:t>3</w:t>
      </w:r>
      <w:proofErr w:type="gramEnd"/>
      <w:r w:rsidRPr="00D06AB7">
        <w:t xml:space="preserve"> challenges for using cloud services for a business. For each challenge you list,</w:t>
      </w:r>
    </w:p>
    <w:p w:rsidR="00D06AB7" w:rsidRPr="00D06AB7" w:rsidRDefault="00D06AB7" w:rsidP="00D06AB7">
      <w:pPr>
        <w:numPr>
          <w:ilvl w:val="0"/>
          <w:numId w:val="1"/>
        </w:numPr>
      </w:pPr>
      <w:r w:rsidRPr="00D06AB7">
        <w:t>Explain why it is a challenge.</w:t>
      </w:r>
    </w:p>
    <w:p w:rsidR="00D06AB7" w:rsidRPr="00D06AB7" w:rsidRDefault="00D06AB7" w:rsidP="00D06AB7">
      <w:pPr>
        <w:numPr>
          <w:ilvl w:val="0"/>
          <w:numId w:val="1"/>
        </w:numPr>
      </w:pPr>
      <w:r w:rsidRPr="00D06AB7">
        <w:t>What are possible solutions for the challenge?</w:t>
      </w:r>
    </w:p>
    <w:p w:rsidR="00D06AB7" w:rsidRDefault="00D06AB7" w:rsidP="00D06AB7">
      <w:pPr>
        <w:rPr>
          <w:color w:val="2E74B5" w:themeColor="accent1" w:themeShade="BF"/>
        </w:rPr>
      </w:pPr>
      <w:bookmarkStart w:id="0" w:name="q129228566"/>
      <w:bookmarkEnd w:id="0"/>
      <w:r w:rsidRPr="00D06AB7">
        <w:rPr>
          <w:color w:val="2E74B5" w:themeColor="accent1" w:themeShade="BF"/>
        </w:rPr>
        <w:t>Answer:</w:t>
      </w:r>
    </w:p>
    <w:p w:rsidR="00D06AB7" w:rsidRPr="00D06AB7" w:rsidRDefault="00D06AB7" w:rsidP="00D06AB7">
      <w:pPr>
        <w:rPr>
          <w:color w:val="2E74B5" w:themeColor="accent1" w:themeShade="BF"/>
        </w:rPr>
      </w:pPr>
    </w:p>
    <w:p w:rsidR="00D06AB7" w:rsidRPr="00D06AB7" w:rsidRDefault="00D06AB7" w:rsidP="00D06AB7">
      <w:pPr>
        <w:rPr>
          <w:b/>
          <w:bCs/>
        </w:rPr>
      </w:pPr>
      <w:r w:rsidRPr="00D06AB7">
        <w:rPr>
          <w:b/>
          <w:bCs/>
        </w:rPr>
        <w:t xml:space="preserve">Question </w:t>
      </w:r>
      <w:proofErr w:type="gramStart"/>
      <w:r w:rsidRPr="00D06AB7">
        <w:rPr>
          <w:b/>
          <w:bCs/>
        </w:rPr>
        <w:t>2</w:t>
      </w:r>
      <w:proofErr w:type="gramEnd"/>
      <w:r w:rsidRPr="00D06AB7">
        <w:rPr>
          <w:b/>
          <w:bCs/>
        </w:rPr>
        <w:t> </w:t>
      </w:r>
      <w:r w:rsidRPr="00D06AB7">
        <w:t>(10 points) </w:t>
      </w:r>
    </w:p>
    <w:p w:rsidR="00D06AB7" w:rsidRPr="00D06AB7" w:rsidRDefault="00D06AB7" w:rsidP="00D06AB7">
      <w:r w:rsidRPr="00D06AB7">
        <w:t xml:space="preserve">List </w:t>
      </w:r>
      <w:proofErr w:type="gramStart"/>
      <w:r w:rsidRPr="00D06AB7">
        <w:t>7</w:t>
      </w:r>
      <w:proofErr w:type="gramEnd"/>
      <w:r w:rsidRPr="00D06AB7">
        <w:t xml:space="preserve"> distinct layers of security controls that you may implement to protect data that resides on your computer in your home network. Explain what kind of attacks each control would prevent.</w:t>
      </w:r>
    </w:p>
    <w:p w:rsidR="00D06AB7" w:rsidRDefault="00D06AB7" w:rsidP="00D06AB7">
      <w:pPr>
        <w:rPr>
          <w:color w:val="2E74B5" w:themeColor="accent1" w:themeShade="BF"/>
        </w:rPr>
      </w:pPr>
      <w:bookmarkStart w:id="1" w:name="q129228567"/>
      <w:bookmarkEnd w:id="1"/>
      <w:r w:rsidRPr="00D06AB7">
        <w:rPr>
          <w:color w:val="2E74B5" w:themeColor="accent1" w:themeShade="BF"/>
        </w:rPr>
        <w:t>Answer:</w:t>
      </w:r>
    </w:p>
    <w:p w:rsidR="00D06AB7" w:rsidRPr="00D06AB7" w:rsidRDefault="00D06AB7" w:rsidP="00D06AB7">
      <w:pPr>
        <w:rPr>
          <w:color w:val="2E74B5" w:themeColor="accent1" w:themeShade="BF"/>
        </w:rPr>
      </w:pPr>
    </w:p>
    <w:p w:rsidR="00D06AB7" w:rsidRPr="00D06AB7" w:rsidRDefault="00D06AB7" w:rsidP="00D06AB7">
      <w:pPr>
        <w:rPr>
          <w:b/>
          <w:bCs/>
        </w:rPr>
      </w:pPr>
      <w:r w:rsidRPr="00D06AB7">
        <w:rPr>
          <w:b/>
          <w:bCs/>
        </w:rPr>
        <w:t xml:space="preserve">Question </w:t>
      </w:r>
      <w:proofErr w:type="gramStart"/>
      <w:r w:rsidRPr="00D06AB7">
        <w:rPr>
          <w:b/>
          <w:bCs/>
        </w:rPr>
        <w:t>3</w:t>
      </w:r>
      <w:proofErr w:type="gramEnd"/>
      <w:r w:rsidRPr="00D06AB7">
        <w:rPr>
          <w:b/>
          <w:bCs/>
        </w:rPr>
        <w:t> </w:t>
      </w:r>
      <w:r w:rsidRPr="00D06AB7">
        <w:t>(10 points) </w:t>
      </w:r>
    </w:p>
    <w:p w:rsidR="00D06AB7" w:rsidRPr="00D06AB7" w:rsidRDefault="00D06AB7" w:rsidP="00D06AB7">
      <w:r w:rsidRPr="00D06AB7">
        <w:t xml:space="preserve">You have forgotten your password, so you click on “forgot my password” to have a new password sent by email. One of these </w:t>
      </w:r>
      <w:proofErr w:type="gramStart"/>
      <w:r w:rsidRPr="00D06AB7">
        <w:t>3</w:t>
      </w:r>
      <w:proofErr w:type="gramEnd"/>
      <w:r w:rsidRPr="00D06AB7">
        <w:t xml:space="preserve"> scenarios may happen:</w:t>
      </w:r>
    </w:p>
    <w:p w:rsidR="00D06AB7" w:rsidRPr="00D06AB7" w:rsidRDefault="00D06AB7" w:rsidP="00D06AB7">
      <w:r w:rsidRPr="00D06AB7">
        <w:t>a. The site sends you your password.</w:t>
      </w:r>
      <w:r w:rsidRPr="00D06AB7">
        <w:br/>
        <w:t>b. The site sends you a new (temporary) password.</w:t>
      </w:r>
      <w:r w:rsidRPr="00D06AB7">
        <w:br/>
        <w:t>c. The site sends you a link to reset your password.</w:t>
      </w:r>
    </w:p>
    <w:p w:rsidR="00D06AB7" w:rsidRPr="00D06AB7" w:rsidRDefault="00D06AB7" w:rsidP="00D06AB7">
      <w:r w:rsidRPr="00D06AB7">
        <w:t xml:space="preserve">What are the security implications of each approach? Which do you think is the least secure? The most </w:t>
      </w:r>
      <w:proofErr w:type="gramStart"/>
      <w:r w:rsidRPr="00D06AB7">
        <w:t>secure?</w:t>
      </w:r>
      <w:proofErr w:type="gramEnd"/>
      <w:r w:rsidRPr="00D06AB7">
        <w:t xml:space="preserve"> Why?</w:t>
      </w:r>
    </w:p>
    <w:p w:rsidR="00D06AB7" w:rsidRPr="00D06AB7" w:rsidRDefault="00D06AB7" w:rsidP="00D06AB7">
      <w:pPr>
        <w:rPr>
          <w:color w:val="2E74B5" w:themeColor="accent1" w:themeShade="BF"/>
        </w:rPr>
      </w:pPr>
      <w:bookmarkStart w:id="2" w:name="q129228568"/>
      <w:bookmarkEnd w:id="2"/>
      <w:r w:rsidRPr="00D06AB7">
        <w:rPr>
          <w:color w:val="2E74B5" w:themeColor="accent1" w:themeShade="BF"/>
        </w:rPr>
        <w:t>Answer:</w:t>
      </w:r>
    </w:p>
    <w:p w:rsidR="00D06AB7" w:rsidRDefault="00D06AB7" w:rsidP="00D06AB7">
      <w:pPr>
        <w:rPr>
          <w:b/>
          <w:bCs/>
        </w:rPr>
      </w:pPr>
    </w:p>
    <w:p w:rsidR="00D06AB7" w:rsidRPr="00D06AB7" w:rsidRDefault="00D06AB7" w:rsidP="00D06AB7">
      <w:pPr>
        <w:rPr>
          <w:b/>
          <w:bCs/>
        </w:rPr>
      </w:pPr>
      <w:r w:rsidRPr="00D06AB7">
        <w:rPr>
          <w:b/>
          <w:bCs/>
        </w:rPr>
        <w:t xml:space="preserve">Question </w:t>
      </w:r>
      <w:proofErr w:type="gramStart"/>
      <w:r w:rsidRPr="00D06AB7">
        <w:rPr>
          <w:b/>
          <w:bCs/>
        </w:rPr>
        <w:t>4</w:t>
      </w:r>
      <w:proofErr w:type="gramEnd"/>
      <w:r w:rsidRPr="00D06AB7">
        <w:rPr>
          <w:b/>
          <w:bCs/>
        </w:rPr>
        <w:t> </w:t>
      </w:r>
      <w:r w:rsidRPr="00D06AB7">
        <w:t>(10 points) </w:t>
      </w:r>
    </w:p>
    <w:p w:rsidR="00D06AB7" w:rsidRPr="00D06AB7" w:rsidRDefault="00D06AB7" w:rsidP="00D06AB7">
      <w:r w:rsidRPr="00D06AB7">
        <w:t>Using the Web, determine what the extent of the Slammer worm was. What kind of attack did it cause? What vulnerabilities did it exploit?  How many sites were compromised and how?</w:t>
      </w:r>
    </w:p>
    <w:p w:rsidR="00D06AB7" w:rsidRDefault="00D06AB7" w:rsidP="00D06AB7">
      <w:pPr>
        <w:rPr>
          <w:color w:val="2E74B5" w:themeColor="accent1" w:themeShade="BF"/>
        </w:rPr>
      </w:pPr>
      <w:bookmarkStart w:id="3" w:name="q129228589"/>
      <w:bookmarkEnd w:id="3"/>
      <w:r w:rsidRPr="00D06AB7">
        <w:rPr>
          <w:color w:val="2E74B5" w:themeColor="accent1" w:themeShade="BF"/>
        </w:rPr>
        <w:t>Answer:</w:t>
      </w:r>
    </w:p>
    <w:p w:rsidR="0043287E" w:rsidRPr="0043287E" w:rsidRDefault="0043287E" w:rsidP="00D06AB7">
      <w:pPr>
        <w:rPr>
          <w:color w:val="2E74B5" w:themeColor="accent1" w:themeShade="BF"/>
        </w:rPr>
      </w:pPr>
    </w:p>
    <w:p w:rsidR="00D06AB7" w:rsidRPr="00D06AB7" w:rsidRDefault="00D06AB7" w:rsidP="00D06AB7">
      <w:pPr>
        <w:rPr>
          <w:b/>
          <w:bCs/>
        </w:rPr>
      </w:pPr>
      <w:r w:rsidRPr="00D06AB7">
        <w:rPr>
          <w:b/>
          <w:bCs/>
        </w:rPr>
        <w:t xml:space="preserve">Question </w:t>
      </w:r>
      <w:proofErr w:type="gramStart"/>
      <w:r w:rsidRPr="00D06AB7">
        <w:rPr>
          <w:b/>
          <w:bCs/>
        </w:rPr>
        <w:t>5</w:t>
      </w:r>
      <w:proofErr w:type="gramEnd"/>
      <w:r w:rsidRPr="00D06AB7">
        <w:rPr>
          <w:b/>
          <w:bCs/>
        </w:rPr>
        <w:t> </w:t>
      </w:r>
      <w:r w:rsidRPr="00D06AB7">
        <w:t>(10 points) </w:t>
      </w:r>
    </w:p>
    <w:p w:rsidR="00D06AB7" w:rsidRPr="00D06AB7" w:rsidRDefault="00D06AB7" w:rsidP="00D06AB7">
      <w:r w:rsidRPr="00D06AB7">
        <w:t xml:space="preserve">What does WEP stand for? List </w:t>
      </w:r>
      <w:proofErr w:type="gramStart"/>
      <w:r w:rsidRPr="00D06AB7">
        <w:t>3</w:t>
      </w:r>
      <w:proofErr w:type="gramEnd"/>
      <w:r w:rsidRPr="00D06AB7">
        <w:t xml:space="preserve"> vulnerabilities that WEP had and provide explanations for each.</w:t>
      </w:r>
    </w:p>
    <w:p w:rsidR="00D06AB7" w:rsidRPr="00D06AB7" w:rsidRDefault="00D06AB7" w:rsidP="00D06AB7">
      <w:pPr>
        <w:rPr>
          <w:color w:val="2E74B5" w:themeColor="accent1" w:themeShade="BF"/>
        </w:rPr>
      </w:pPr>
      <w:bookmarkStart w:id="4" w:name="q129228590"/>
      <w:bookmarkEnd w:id="4"/>
      <w:r w:rsidRPr="00D06AB7">
        <w:rPr>
          <w:color w:val="2E74B5" w:themeColor="accent1" w:themeShade="BF"/>
        </w:rPr>
        <w:t>Answer:</w:t>
      </w:r>
    </w:p>
    <w:p w:rsidR="00D06AB7" w:rsidRDefault="00D06AB7" w:rsidP="00D06AB7">
      <w:pPr>
        <w:rPr>
          <w:b/>
          <w:bCs/>
        </w:rPr>
      </w:pPr>
    </w:p>
    <w:p w:rsidR="00D06AB7" w:rsidRPr="00D06AB7" w:rsidRDefault="00D06AB7" w:rsidP="00D06AB7">
      <w:pPr>
        <w:rPr>
          <w:b/>
          <w:bCs/>
        </w:rPr>
      </w:pPr>
      <w:r w:rsidRPr="00D06AB7">
        <w:rPr>
          <w:b/>
          <w:bCs/>
        </w:rPr>
        <w:t xml:space="preserve">Question </w:t>
      </w:r>
      <w:proofErr w:type="gramStart"/>
      <w:r w:rsidRPr="00D06AB7">
        <w:rPr>
          <w:b/>
          <w:bCs/>
        </w:rPr>
        <w:t>6</w:t>
      </w:r>
      <w:proofErr w:type="gramEnd"/>
      <w:r w:rsidRPr="00D06AB7">
        <w:rPr>
          <w:b/>
          <w:bCs/>
        </w:rPr>
        <w:t> </w:t>
      </w:r>
      <w:r w:rsidRPr="00D06AB7">
        <w:t>(10 points) </w:t>
      </w:r>
    </w:p>
    <w:p w:rsidR="00D06AB7" w:rsidRPr="00D06AB7" w:rsidRDefault="00D06AB7" w:rsidP="00D06AB7">
      <w:r w:rsidRPr="00D06AB7">
        <w:t xml:space="preserve">Explain how public key cryptography </w:t>
      </w:r>
      <w:proofErr w:type="gramStart"/>
      <w:r w:rsidRPr="00D06AB7">
        <w:t>is used</w:t>
      </w:r>
      <w:proofErr w:type="gramEnd"/>
      <w:r w:rsidRPr="00D06AB7">
        <w:t xml:space="preserve"> when a client establishes a secure connection with a server via https. Make sure to include the authentication of the server and establishment of the symmetric key between the client and server.</w:t>
      </w:r>
    </w:p>
    <w:p w:rsidR="00D06AB7" w:rsidRPr="00D06AB7" w:rsidRDefault="00D06AB7" w:rsidP="00D06AB7">
      <w:pPr>
        <w:rPr>
          <w:color w:val="2E74B5" w:themeColor="accent1" w:themeShade="BF"/>
        </w:rPr>
      </w:pPr>
      <w:bookmarkStart w:id="5" w:name="q129228591"/>
      <w:bookmarkEnd w:id="5"/>
      <w:r w:rsidRPr="00D06AB7">
        <w:rPr>
          <w:color w:val="2E74B5" w:themeColor="accent1" w:themeShade="BF"/>
        </w:rPr>
        <w:t>Answer:</w:t>
      </w:r>
    </w:p>
    <w:p w:rsidR="00D06AB7" w:rsidRDefault="00D06AB7" w:rsidP="00D06AB7">
      <w:pPr>
        <w:rPr>
          <w:b/>
          <w:bCs/>
        </w:rPr>
      </w:pPr>
    </w:p>
    <w:p w:rsidR="00D06AB7" w:rsidRPr="00D06AB7" w:rsidRDefault="00D06AB7" w:rsidP="00D06AB7">
      <w:pPr>
        <w:rPr>
          <w:b/>
          <w:bCs/>
        </w:rPr>
      </w:pPr>
      <w:r w:rsidRPr="00D06AB7">
        <w:rPr>
          <w:b/>
          <w:bCs/>
        </w:rPr>
        <w:t xml:space="preserve">Question </w:t>
      </w:r>
      <w:proofErr w:type="gramStart"/>
      <w:r w:rsidRPr="00D06AB7">
        <w:rPr>
          <w:b/>
          <w:bCs/>
        </w:rPr>
        <w:t>7</w:t>
      </w:r>
      <w:proofErr w:type="gramEnd"/>
      <w:r w:rsidRPr="00D06AB7">
        <w:rPr>
          <w:b/>
          <w:bCs/>
        </w:rPr>
        <w:t> </w:t>
      </w:r>
      <w:r w:rsidRPr="00D06AB7">
        <w:t>(10 points) </w:t>
      </w:r>
    </w:p>
    <w:p w:rsidR="00D06AB7" w:rsidRPr="00D06AB7" w:rsidRDefault="00D06AB7" w:rsidP="00D06AB7">
      <w:r w:rsidRPr="00D06AB7">
        <w:t>What does IDS stand for? What are the two general types of IDS? How do they work? Discuss the pros and cons of each type.</w:t>
      </w:r>
    </w:p>
    <w:p w:rsidR="00D06AB7" w:rsidRPr="00D06AB7" w:rsidRDefault="00D06AB7" w:rsidP="00D06AB7">
      <w:pPr>
        <w:rPr>
          <w:color w:val="2E74B5" w:themeColor="accent1" w:themeShade="BF"/>
        </w:rPr>
      </w:pPr>
      <w:bookmarkStart w:id="6" w:name="q129229485"/>
      <w:bookmarkEnd w:id="6"/>
      <w:r w:rsidRPr="00D06AB7">
        <w:rPr>
          <w:color w:val="2E74B5" w:themeColor="accent1" w:themeShade="BF"/>
        </w:rPr>
        <w:t>Answer:</w:t>
      </w:r>
    </w:p>
    <w:p w:rsidR="00D06AB7" w:rsidRDefault="00D06AB7" w:rsidP="00D06AB7">
      <w:pPr>
        <w:rPr>
          <w:b/>
          <w:bCs/>
        </w:rPr>
      </w:pPr>
    </w:p>
    <w:p w:rsidR="00D06AB7" w:rsidRPr="00D06AB7" w:rsidRDefault="00D06AB7" w:rsidP="00D06AB7">
      <w:pPr>
        <w:rPr>
          <w:b/>
          <w:bCs/>
        </w:rPr>
      </w:pPr>
      <w:r w:rsidRPr="00D06AB7">
        <w:rPr>
          <w:b/>
          <w:bCs/>
        </w:rPr>
        <w:t xml:space="preserve">Question </w:t>
      </w:r>
      <w:proofErr w:type="gramStart"/>
      <w:r w:rsidRPr="00D06AB7">
        <w:rPr>
          <w:b/>
          <w:bCs/>
        </w:rPr>
        <w:t>8</w:t>
      </w:r>
      <w:proofErr w:type="gramEnd"/>
      <w:r w:rsidRPr="00D06AB7">
        <w:rPr>
          <w:b/>
          <w:bCs/>
        </w:rPr>
        <w:t> </w:t>
      </w:r>
      <w:r w:rsidRPr="00D06AB7">
        <w:t>(10 points) </w:t>
      </w:r>
    </w:p>
    <w:p w:rsidR="00D06AB7" w:rsidRPr="00D06AB7" w:rsidRDefault="00D06AB7" w:rsidP="00D06AB7">
      <w:r w:rsidRPr="00D06AB7">
        <w:t>Describe how the way packets travel on the Internet makes the Internet fault tolerant. Provide detailed explanation.</w:t>
      </w:r>
    </w:p>
    <w:p w:rsidR="00D06AB7" w:rsidRPr="00D06AB7" w:rsidRDefault="00D06AB7" w:rsidP="00D06AB7">
      <w:pPr>
        <w:rPr>
          <w:color w:val="2E74B5" w:themeColor="accent1" w:themeShade="BF"/>
        </w:rPr>
      </w:pPr>
      <w:bookmarkStart w:id="7" w:name="q129229478"/>
      <w:bookmarkEnd w:id="7"/>
      <w:r w:rsidRPr="00D06AB7">
        <w:rPr>
          <w:color w:val="2E74B5" w:themeColor="accent1" w:themeShade="BF"/>
        </w:rPr>
        <w:t>Answer:</w:t>
      </w:r>
    </w:p>
    <w:p w:rsidR="00D06AB7" w:rsidRDefault="00D06AB7" w:rsidP="00D06AB7">
      <w:pPr>
        <w:rPr>
          <w:b/>
          <w:bCs/>
        </w:rPr>
      </w:pPr>
    </w:p>
    <w:p w:rsidR="00D06AB7" w:rsidRPr="00D06AB7" w:rsidRDefault="00D06AB7" w:rsidP="00D06AB7">
      <w:pPr>
        <w:rPr>
          <w:b/>
          <w:bCs/>
        </w:rPr>
      </w:pPr>
      <w:r w:rsidRPr="00D06AB7">
        <w:rPr>
          <w:b/>
          <w:bCs/>
        </w:rPr>
        <w:t xml:space="preserve">Question </w:t>
      </w:r>
      <w:proofErr w:type="gramStart"/>
      <w:r w:rsidRPr="00D06AB7">
        <w:rPr>
          <w:b/>
          <w:bCs/>
        </w:rPr>
        <w:t>9</w:t>
      </w:r>
      <w:proofErr w:type="gramEnd"/>
      <w:r w:rsidRPr="00D06AB7">
        <w:rPr>
          <w:b/>
          <w:bCs/>
        </w:rPr>
        <w:t> </w:t>
      </w:r>
      <w:r w:rsidRPr="00D06AB7">
        <w:t>(10 points) </w:t>
      </w:r>
    </w:p>
    <w:p w:rsidR="00D06AB7" w:rsidRPr="00D06AB7" w:rsidRDefault="00D06AB7" w:rsidP="00D06AB7">
      <w:r w:rsidRPr="00D06AB7">
        <w:t>Pick </w:t>
      </w:r>
      <w:r w:rsidRPr="00D06AB7">
        <w:rPr>
          <w:b/>
          <w:bCs/>
        </w:rPr>
        <w:t>one</w:t>
      </w:r>
      <w:r w:rsidRPr="00D06AB7">
        <w:t> of these principles, explain what it means, and provide</w:t>
      </w:r>
      <w:r w:rsidRPr="00D06AB7">
        <w:rPr>
          <w:b/>
          <w:bCs/>
        </w:rPr>
        <w:t> two</w:t>
      </w:r>
      <w:r w:rsidRPr="00D06AB7">
        <w:t> distinct contexts where/how</w:t>
      </w:r>
      <w:proofErr w:type="gramStart"/>
      <w:r w:rsidRPr="00D06AB7">
        <w:t>  it</w:t>
      </w:r>
      <w:proofErr w:type="gramEnd"/>
      <w:r w:rsidRPr="00D06AB7">
        <w:t xml:space="preserve"> is applied in cybersecurity: Complete mediation, separation of privilege, usability/psychological acceptability, fail-safe defaults.</w:t>
      </w:r>
    </w:p>
    <w:p w:rsidR="00D06AB7" w:rsidRPr="00D06AB7" w:rsidRDefault="00D06AB7" w:rsidP="00D06AB7">
      <w:pPr>
        <w:rPr>
          <w:color w:val="2E74B5" w:themeColor="accent1" w:themeShade="BF"/>
        </w:rPr>
      </w:pPr>
      <w:bookmarkStart w:id="8" w:name="q129229486"/>
      <w:bookmarkEnd w:id="8"/>
      <w:r w:rsidRPr="00D06AB7">
        <w:rPr>
          <w:color w:val="2E74B5" w:themeColor="accent1" w:themeShade="BF"/>
        </w:rPr>
        <w:t>Answer:</w:t>
      </w:r>
    </w:p>
    <w:p w:rsidR="00D06AB7" w:rsidRDefault="00D06AB7" w:rsidP="00D06AB7">
      <w:pPr>
        <w:rPr>
          <w:b/>
          <w:bCs/>
        </w:rPr>
      </w:pPr>
    </w:p>
    <w:p w:rsidR="00D06AB7" w:rsidRPr="00D06AB7" w:rsidRDefault="00D06AB7" w:rsidP="00D06AB7">
      <w:pPr>
        <w:rPr>
          <w:b/>
          <w:bCs/>
        </w:rPr>
      </w:pPr>
      <w:r w:rsidRPr="00D06AB7">
        <w:rPr>
          <w:b/>
          <w:bCs/>
        </w:rPr>
        <w:t>Question 10 </w:t>
      </w:r>
      <w:r w:rsidRPr="00D06AB7">
        <w:t>(10 points) </w:t>
      </w:r>
    </w:p>
    <w:p w:rsidR="00D06AB7" w:rsidRPr="00D06AB7" w:rsidRDefault="00D06AB7" w:rsidP="00D06AB7">
      <w:r w:rsidRPr="00D06AB7">
        <w:t>Consider the scenario of an administrator connecting to a company server remotely using telnet. Explain why this makes the system vulnerable and provide a recommendation to make this connection secure.</w:t>
      </w:r>
    </w:p>
    <w:p w:rsidR="00D06AB7" w:rsidRPr="00D06AB7" w:rsidRDefault="00D06AB7" w:rsidP="00D06AB7">
      <w:pPr>
        <w:rPr>
          <w:color w:val="2E74B5" w:themeColor="accent1" w:themeShade="BF"/>
        </w:rPr>
      </w:pPr>
      <w:bookmarkStart w:id="9" w:name="q129229462"/>
      <w:bookmarkEnd w:id="9"/>
      <w:r w:rsidRPr="00D06AB7">
        <w:rPr>
          <w:color w:val="2E74B5" w:themeColor="accent1" w:themeShade="BF"/>
        </w:rPr>
        <w:t>Answer:</w:t>
      </w:r>
    </w:p>
    <w:p w:rsidR="00D06AB7" w:rsidRPr="00D06AB7" w:rsidRDefault="00D06AB7" w:rsidP="00D06AB7">
      <w:pPr>
        <w:rPr>
          <w:b/>
          <w:bCs/>
        </w:rPr>
      </w:pPr>
      <w:r w:rsidRPr="00D06AB7">
        <w:rPr>
          <w:b/>
          <w:bCs/>
        </w:rPr>
        <w:t>Question 11 </w:t>
      </w:r>
      <w:r w:rsidRPr="00D06AB7">
        <w:t>(7 points) </w:t>
      </w:r>
    </w:p>
    <w:p w:rsidR="00D06AB7" w:rsidRPr="00D06AB7" w:rsidRDefault="00D06AB7" w:rsidP="00D06AB7">
      <w:r w:rsidRPr="00D06AB7">
        <w:t>What kind of impact, if any</w:t>
      </w:r>
      <w:r>
        <w:t>, </w:t>
      </w:r>
      <w:r w:rsidRPr="00D06AB7">
        <w:t>does the information you learned in this course have on your personal and professional attitude in using digital technology and online tools/platforms? Give examples of changes it has caused or explain why it does not have any impact.</w:t>
      </w:r>
    </w:p>
    <w:p w:rsidR="00D06AB7" w:rsidRPr="00D06AB7" w:rsidRDefault="00D06AB7" w:rsidP="00D06AB7">
      <w:pPr>
        <w:rPr>
          <w:color w:val="2E74B5" w:themeColor="accent1" w:themeShade="BF"/>
        </w:rPr>
      </w:pPr>
      <w:bookmarkStart w:id="10" w:name="q129228552"/>
      <w:bookmarkEnd w:id="10"/>
      <w:r w:rsidRPr="00D06AB7">
        <w:rPr>
          <w:color w:val="2E74B5" w:themeColor="accent1" w:themeShade="BF"/>
        </w:rPr>
        <w:t>Answer:</w:t>
      </w:r>
    </w:p>
    <w:p w:rsidR="0043287E" w:rsidRDefault="0043287E" w:rsidP="00D06AB7">
      <w:pPr>
        <w:rPr>
          <w:b/>
          <w:bCs/>
          <w:color w:val="FF0000"/>
        </w:rPr>
      </w:pPr>
      <w:r w:rsidRPr="0043287E">
        <w:rPr>
          <w:b/>
          <w:bCs/>
          <w:color w:val="FF0000"/>
        </w:rPr>
        <w:lastRenderedPageBreak/>
        <w:t xml:space="preserve">These questions may appear different from the ones you see in </w:t>
      </w:r>
      <w:proofErr w:type="spellStart"/>
      <w:r w:rsidRPr="0043287E">
        <w:rPr>
          <w:b/>
          <w:bCs/>
          <w:color w:val="FF0000"/>
        </w:rPr>
        <w:t>CougarView</w:t>
      </w:r>
      <w:proofErr w:type="spellEnd"/>
      <w:r w:rsidRPr="0043287E">
        <w:rPr>
          <w:b/>
          <w:bCs/>
          <w:color w:val="FF0000"/>
        </w:rPr>
        <w:t xml:space="preserve"> as the options are randomly ordered. You may copy your answer from </w:t>
      </w:r>
      <w:proofErr w:type="spellStart"/>
      <w:r w:rsidRPr="0043287E">
        <w:rPr>
          <w:b/>
          <w:bCs/>
          <w:color w:val="FF0000"/>
        </w:rPr>
        <w:t>CougarView</w:t>
      </w:r>
      <w:proofErr w:type="spellEnd"/>
      <w:r w:rsidRPr="0043287E">
        <w:rPr>
          <w:b/>
          <w:bCs/>
          <w:color w:val="FF0000"/>
        </w:rPr>
        <w:t xml:space="preserve"> and paste in this document.</w:t>
      </w:r>
    </w:p>
    <w:p w:rsidR="0043287E" w:rsidRDefault="0043287E" w:rsidP="00D06AB7">
      <w:pPr>
        <w:rPr>
          <w:b/>
          <w:bCs/>
          <w:color w:val="FF0000"/>
        </w:rPr>
      </w:pPr>
    </w:p>
    <w:p w:rsidR="0043287E" w:rsidRPr="0043287E" w:rsidRDefault="0043287E" w:rsidP="0043287E">
      <w:pPr>
        <w:rPr>
          <w:b/>
          <w:bCs/>
        </w:rPr>
      </w:pPr>
      <w:r w:rsidRPr="0043287E">
        <w:rPr>
          <w:b/>
          <w:bCs/>
        </w:rPr>
        <w:t>Question 12 </w:t>
      </w:r>
      <w:r w:rsidRPr="0043287E">
        <w:rPr>
          <w:bCs/>
        </w:rPr>
        <w:t>(2 points)</w:t>
      </w:r>
    </w:p>
    <w:p w:rsidR="0043287E" w:rsidRPr="0043287E" w:rsidRDefault="0043287E" w:rsidP="0043287E">
      <w:pPr>
        <w:rPr>
          <w:bCs/>
        </w:rPr>
      </w:pPr>
      <w:r w:rsidRPr="0043287E">
        <w:rPr>
          <w:bCs/>
        </w:rPr>
        <w:t xml:space="preserve">You are a developer at a software development firm. Your latest software build </w:t>
      </w:r>
      <w:proofErr w:type="gramStart"/>
      <w:r w:rsidRPr="0043287E">
        <w:rPr>
          <w:bCs/>
        </w:rPr>
        <w:t>must be made</w:t>
      </w:r>
      <w:proofErr w:type="gramEnd"/>
      <w:r w:rsidRPr="0043287E">
        <w:rPr>
          <w:bCs/>
        </w:rPr>
        <w:t xml:space="preserve"> available on the corporate web site. Internet users require a method of ensuring they have downloaded an authentic version of the software. What should you do?</w:t>
      </w:r>
    </w:p>
    <w:p w:rsidR="0043287E" w:rsidRPr="0043287E" w:rsidRDefault="0043287E" w:rsidP="0043287E">
      <w:pPr>
        <w:rPr>
          <w:bCs/>
        </w:rPr>
      </w:pPr>
    </w:p>
    <w:tbl>
      <w:tblPr>
        <w:tblW w:w="10860" w:type="dxa"/>
        <w:tblCellMar>
          <w:top w:w="15" w:type="dxa"/>
          <w:left w:w="15" w:type="dxa"/>
          <w:bottom w:w="15" w:type="dxa"/>
          <w:right w:w="15" w:type="dxa"/>
        </w:tblCellMar>
        <w:tblLook w:val="04A0" w:firstRow="1" w:lastRow="0" w:firstColumn="1" w:lastColumn="0" w:noHBand="0" w:noVBand="1"/>
        <w:tblDescription w:val=""/>
      </w:tblPr>
      <w:tblGrid>
        <w:gridCol w:w="510"/>
        <w:gridCol w:w="10350"/>
      </w:tblGrid>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39" type="#_x0000_t75" style="width:16.5pt;height:15pt" o:ole="">
                  <v:imagedata r:id="rId5" o:title=""/>
                </v:shape>
                <w:control r:id="rId6" w:name="DefaultOcxName" w:shapeid="_x0000_i2839"/>
              </w:object>
            </w:r>
          </w:p>
        </w:tc>
        <w:tc>
          <w:tcPr>
            <w:tcW w:w="10350" w:type="dxa"/>
            <w:tcMar>
              <w:top w:w="45" w:type="dxa"/>
              <w:left w:w="45" w:type="dxa"/>
              <w:bottom w:w="45" w:type="dxa"/>
              <w:right w:w="45" w:type="dxa"/>
            </w:tcMar>
            <w:vAlign w:val="bottom"/>
            <w:hideMark/>
          </w:tcPr>
          <w:p w:rsidR="0043287E" w:rsidRPr="0043287E" w:rsidRDefault="0043287E" w:rsidP="0043287E">
            <w:pPr>
              <w:rPr>
                <w:bCs/>
              </w:rPr>
            </w:pPr>
            <w:r w:rsidRPr="0043287E">
              <w:rPr>
                <w:bCs/>
              </w:rPr>
              <w:t>Generate a file hash for the download file and make it available on the web site</w:t>
            </w: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838" type="#_x0000_t75" style="width:16.5pt;height:15pt" o:ole="">
                  <v:imagedata r:id="rId5" o:title=""/>
                </v:shape>
                <w:control r:id="rId7" w:name="DefaultOcxName1" w:shapeid="_x0000_i2838"/>
              </w:object>
            </w:r>
          </w:p>
        </w:tc>
        <w:tc>
          <w:tcPr>
            <w:tcW w:w="10350" w:type="dxa"/>
            <w:tcMar>
              <w:top w:w="45" w:type="dxa"/>
              <w:left w:w="45" w:type="dxa"/>
              <w:bottom w:w="45" w:type="dxa"/>
              <w:right w:w="45" w:type="dxa"/>
            </w:tcMar>
            <w:vAlign w:val="bottom"/>
            <w:hideMark/>
          </w:tcPr>
          <w:p w:rsidR="0043287E" w:rsidRPr="0043287E" w:rsidRDefault="0043287E" w:rsidP="0043287E">
            <w:pPr>
              <w:rPr>
                <w:bCs/>
              </w:rPr>
            </w:pPr>
            <w:r w:rsidRPr="0043287E">
              <w:rPr>
                <w:bCs/>
              </w:rPr>
              <w:t>Make sure Internet users have antivirus software installed</w:t>
            </w: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837" type="#_x0000_t75" style="width:16.5pt;height:15pt" o:ole="">
                  <v:imagedata r:id="rId5" o:title=""/>
                </v:shape>
                <w:control r:id="rId8" w:name="DefaultOcxName2" w:shapeid="_x0000_i2837"/>
              </w:object>
            </w:r>
          </w:p>
        </w:tc>
        <w:tc>
          <w:tcPr>
            <w:tcW w:w="10350" w:type="dxa"/>
            <w:tcMar>
              <w:top w:w="45" w:type="dxa"/>
              <w:left w:w="45" w:type="dxa"/>
              <w:bottom w:w="45" w:type="dxa"/>
              <w:right w:w="45" w:type="dxa"/>
            </w:tcMar>
            <w:vAlign w:val="bottom"/>
            <w:hideMark/>
          </w:tcPr>
          <w:p w:rsidR="0043287E" w:rsidRPr="0043287E" w:rsidRDefault="0043287E" w:rsidP="0043287E">
            <w:pPr>
              <w:rPr>
                <w:bCs/>
              </w:rPr>
            </w:pPr>
            <w:r w:rsidRPr="0043287E">
              <w:rPr>
                <w:bCs/>
              </w:rPr>
              <w:t>Make sure the web server has antivirus software installed</w:t>
            </w: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836" type="#_x0000_t75" style="width:16.5pt;height:15pt" o:ole="">
                  <v:imagedata r:id="rId5" o:title=""/>
                </v:shape>
                <w:control r:id="rId9" w:name="DefaultOcxName3" w:shapeid="_x0000_i2836"/>
              </w:object>
            </w:r>
          </w:p>
        </w:tc>
        <w:tc>
          <w:tcPr>
            <w:tcW w:w="10350" w:type="dxa"/>
            <w:tcMar>
              <w:top w:w="45" w:type="dxa"/>
              <w:left w:w="45" w:type="dxa"/>
              <w:bottom w:w="45" w:type="dxa"/>
              <w:right w:w="45" w:type="dxa"/>
            </w:tcMar>
            <w:vAlign w:val="bottom"/>
            <w:hideMark/>
          </w:tcPr>
          <w:p w:rsidR="0043287E" w:rsidRDefault="0043287E" w:rsidP="0043287E">
            <w:pPr>
              <w:rPr>
                <w:bCs/>
              </w:rPr>
            </w:pPr>
            <w:r w:rsidRPr="0043287E">
              <w:rPr>
                <w:bCs/>
              </w:rPr>
              <w:t>Configure the website to use TLS</w:t>
            </w:r>
          </w:p>
          <w:p w:rsidR="0043287E" w:rsidRPr="0043287E" w:rsidRDefault="0043287E" w:rsidP="0043287E">
            <w:pPr>
              <w:rPr>
                <w:bCs/>
              </w:rPr>
            </w:pPr>
          </w:p>
        </w:tc>
      </w:tr>
    </w:tbl>
    <w:p w:rsidR="0043287E" w:rsidRPr="0043287E" w:rsidRDefault="0043287E" w:rsidP="0043287E">
      <w:pPr>
        <w:rPr>
          <w:b/>
          <w:bCs/>
        </w:rPr>
      </w:pPr>
      <w:bookmarkStart w:id="11" w:name="q129228553"/>
      <w:bookmarkEnd w:id="11"/>
      <w:r w:rsidRPr="0043287E">
        <w:rPr>
          <w:b/>
          <w:bCs/>
        </w:rPr>
        <w:t>Question 13 </w:t>
      </w:r>
      <w:r w:rsidRPr="0043287E">
        <w:rPr>
          <w:bCs/>
        </w:rPr>
        <w:t>(5 points)</w:t>
      </w:r>
    </w:p>
    <w:p w:rsidR="0043287E" w:rsidRPr="0043287E" w:rsidRDefault="0043287E" w:rsidP="0043287E">
      <w:pPr>
        <w:rPr>
          <w:bCs/>
        </w:rPr>
      </w:pPr>
      <w:r w:rsidRPr="0043287E">
        <w:rPr>
          <w:bCs/>
        </w:rPr>
        <w:t>Match the attacks with their descriptions.</w:t>
      </w:r>
    </w:p>
    <w:tbl>
      <w:tblPr>
        <w:tblW w:w="10860" w:type="dxa"/>
        <w:tblCellMar>
          <w:top w:w="15" w:type="dxa"/>
          <w:left w:w="15" w:type="dxa"/>
          <w:bottom w:w="15" w:type="dxa"/>
          <w:right w:w="15" w:type="dxa"/>
        </w:tblCellMar>
        <w:tblLook w:val="04A0" w:firstRow="1" w:lastRow="0" w:firstColumn="1" w:lastColumn="0" w:noHBand="0" w:noVBand="1"/>
        <w:tblDescription w:val=""/>
      </w:tblPr>
      <w:tblGrid>
        <w:gridCol w:w="5271"/>
        <w:gridCol w:w="159"/>
        <w:gridCol w:w="5430"/>
      </w:tblGrid>
      <w:tr w:rsidR="0043287E" w:rsidRPr="0043287E" w:rsidTr="0043287E">
        <w:tc>
          <w:tcPr>
            <w:tcW w:w="0" w:type="auto"/>
            <w:noWrap/>
            <w:tcMar>
              <w:top w:w="45" w:type="dxa"/>
              <w:left w:w="45" w:type="dxa"/>
              <w:bottom w:w="45" w:type="dxa"/>
              <w:right w:w="45" w:type="dxa"/>
            </w:tcMar>
            <w:vAlign w:val="center"/>
            <w:hideMark/>
          </w:tcPr>
          <w:tbl>
            <w:tblPr>
              <w:tblW w:w="0" w:type="auto"/>
              <w:tblCellMar>
                <w:top w:w="15" w:type="dxa"/>
                <w:left w:w="15" w:type="dxa"/>
                <w:bottom w:w="15" w:type="dxa"/>
                <w:right w:w="15" w:type="dxa"/>
              </w:tblCellMar>
              <w:tblLook w:val="04A0" w:firstRow="1" w:lastRow="0" w:firstColumn="1" w:lastColumn="0" w:noHBand="0" w:noVBand="1"/>
              <w:tblDescription w:val=""/>
            </w:tblPr>
            <w:tblGrid>
              <w:gridCol w:w="1299"/>
              <w:gridCol w:w="1786"/>
            </w:tblGrid>
            <w:tr w:rsidR="0043287E" w:rsidRPr="0043287E">
              <w:tc>
                <w:tcPr>
                  <w:tcW w:w="1299" w:type="dxa"/>
                  <w:noWrap/>
                  <w:hideMark/>
                </w:tcPr>
                <w:p w:rsidR="0043287E" w:rsidRPr="0043287E" w:rsidRDefault="0043287E" w:rsidP="0043287E">
                  <w:pPr>
                    <w:divId w:val="1178692541"/>
                    <w:rPr>
                      <w:bCs/>
                    </w:rPr>
                  </w:pPr>
                  <w:r w:rsidRPr="0043287E">
                    <w:rPr>
                      <w:bCs/>
                    </w:rPr>
                    <w:object w:dxaOrig="225" w:dyaOrig="225">
                      <v:shape id="_x0000_i2884" type="#_x0000_t75" style="width:53pt;height:18pt" o:ole="">
                        <v:imagedata r:id="rId10" o:title=""/>
                      </v:shape>
                      <w:control r:id="rId11" w:name="DefaultOcxName4" w:shapeid="_x0000_i2884"/>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XSS</w:t>
                  </w:r>
                </w:p>
              </w:tc>
            </w:tr>
            <w:tr w:rsidR="0043287E" w:rsidRPr="0043287E">
              <w:tc>
                <w:tcPr>
                  <w:tcW w:w="1299" w:type="dxa"/>
                  <w:noWrap/>
                  <w:hideMark/>
                </w:tcPr>
                <w:p w:rsidR="0043287E" w:rsidRPr="0043287E" w:rsidRDefault="0043287E" w:rsidP="0043287E">
                  <w:pPr>
                    <w:rPr>
                      <w:bCs/>
                    </w:rPr>
                  </w:pPr>
                  <w:r w:rsidRPr="0043287E">
                    <w:rPr>
                      <w:bCs/>
                    </w:rPr>
                    <w:object w:dxaOrig="225" w:dyaOrig="225">
                      <v:shape id="_x0000_i2834" type="#_x0000_t75" style="width:53pt;height:18pt" o:ole="">
                        <v:imagedata r:id="rId10" o:title=""/>
                      </v:shape>
                      <w:control r:id="rId12" w:name="DefaultOcxName5" w:shapeid="_x0000_i2834"/>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Clickjacking</w:t>
                  </w:r>
                </w:p>
              </w:tc>
            </w:tr>
            <w:tr w:rsidR="0043287E" w:rsidRPr="0043287E">
              <w:tc>
                <w:tcPr>
                  <w:tcW w:w="1299" w:type="dxa"/>
                  <w:noWrap/>
                  <w:hideMark/>
                </w:tcPr>
                <w:p w:rsidR="0043287E" w:rsidRPr="0043287E" w:rsidRDefault="0043287E" w:rsidP="0043287E">
                  <w:pPr>
                    <w:rPr>
                      <w:bCs/>
                    </w:rPr>
                  </w:pPr>
                  <w:r w:rsidRPr="0043287E">
                    <w:rPr>
                      <w:bCs/>
                    </w:rPr>
                    <w:object w:dxaOrig="225" w:dyaOrig="225">
                      <v:shape id="_x0000_i2833" type="#_x0000_t75" style="width:53pt;height:18pt" o:ole="">
                        <v:imagedata r:id="rId10" o:title=""/>
                      </v:shape>
                      <w:control r:id="rId13" w:name="DefaultOcxName6" w:shapeid="_x0000_i2833"/>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DOS</w:t>
                  </w:r>
                </w:p>
              </w:tc>
            </w:tr>
            <w:tr w:rsidR="0043287E" w:rsidRPr="0043287E">
              <w:tc>
                <w:tcPr>
                  <w:tcW w:w="1299" w:type="dxa"/>
                  <w:noWrap/>
                  <w:hideMark/>
                </w:tcPr>
                <w:p w:rsidR="0043287E" w:rsidRPr="0043287E" w:rsidRDefault="0043287E" w:rsidP="0043287E">
                  <w:pPr>
                    <w:rPr>
                      <w:bCs/>
                    </w:rPr>
                  </w:pPr>
                  <w:r w:rsidRPr="0043287E">
                    <w:rPr>
                      <w:bCs/>
                    </w:rPr>
                    <w:object w:dxaOrig="225" w:dyaOrig="225">
                      <v:shape id="_x0000_i2832" type="#_x0000_t75" style="width:53pt;height:18pt" o:ole="">
                        <v:imagedata r:id="rId10" o:title=""/>
                      </v:shape>
                      <w:control r:id="rId14" w:name="DefaultOcxName7" w:shapeid="_x0000_i2832"/>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DNS Spoofing</w:t>
                  </w:r>
                </w:p>
              </w:tc>
            </w:tr>
            <w:tr w:rsidR="0043287E" w:rsidRPr="0043287E">
              <w:tc>
                <w:tcPr>
                  <w:tcW w:w="1299" w:type="dxa"/>
                  <w:noWrap/>
                  <w:hideMark/>
                </w:tcPr>
                <w:p w:rsidR="0043287E" w:rsidRPr="0043287E" w:rsidRDefault="0043287E" w:rsidP="0043287E">
                  <w:pPr>
                    <w:rPr>
                      <w:bCs/>
                    </w:rPr>
                  </w:pPr>
                  <w:r w:rsidRPr="0043287E">
                    <w:rPr>
                      <w:bCs/>
                    </w:rPr>
                    <w:object w:dxaOrig="225" w:dyaOrig="225">
                      <v:shape id="_x0000_i2831" type="#_x0000_t75" style="width:53pt;height:18pt" o:ole="">
                        <v:imagedata r:id="rId10" o:title=""/>
                      </v:shape>
                      <w:control r:id="rId15" w:name="DefaultOcxName8" w:shapeid="_x0000_i2831"/>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Drive-by download</w:t>
                  </w:r>
                </w:p>
              </w:tc>
            </w:tr>
          </w:tbl>
          <w:p w:rsidR="0043287E" w:rsidRPr="0043287E" w:rsidRDefault="0043287E" w:rsidP="0043287E">
            <w:pPr>
              <w:rPr>
                <w:bCs/>
              </w:rPr>
            </w:pPr>
          </w:p>
        </w:tc>
        <w:tc>
          <w:tcPr>
            <w:tcW w:w="0" w:type="auto"/>
            <w:noWrap/>
            <w:tcMar>
              <w:top w:w="45" w:type="dxa"/>
              <w:left w:w="45" w:type="dxa"/>
              <w:bottom w:w="45" w:type="dxa"/>
              <w:right w:w="45" w:type="dxa"/>
            </w:tcMar>
            <w:vAlign w:val="center"/>
            <w:hideMark/>
          </w:tcPr>
          <w:p w:rsidR="0043287E" w:rsidRPr="0043287E" w:rsidRDefault="0043287E" w:rsidP="0043287E">
            <w:pPr>
              <w:rPr>
                <w:bCs/>
              </w:rPr>
            </w:pPr>
          </w:p>
        </w:tc>
        <w:tc>
          <w:tcPr>
            <w:tcW w:w="5430" w:type="dxa"/>
            <w:noWrap/>
            <w:tcMar>
              <w:top w:w="45" w:type="dxa"/>
              <w:left w:w="45" w:type="dxa"/>
              <w:bottom w:w="45" w:type="dxa"/>
              <w:right w:w="45" w:type="dxa"/>
            </w:tcMar>
            <w:vAlign w:val="center"/>
            <w:hideMark/>
          </w:tcPr>
          <w:tbl>
            <w:tblPr>
              <w:tblW w:w="5340" w:type="dxa"/>
              <w:tblCellMar>
                <w:top w:w="15" w:type="dxa"/>
                <w:left w:w="15" w:type="dxa"/>
                <w:bottom w:w="15" w:type="dxa"/>
                <w:right w:w="15" w:type="dxa"/>
              </w:tblCellMar>
              <w:tblLook w:val="04A0" w:firstRow="1" w:lastRow="0" w:firstColumn="1" w:lastColumn="0" w:noHBand="0" w:noVBand="1"/>
              <w:tblDescription w:val=""/>
            </w:tblPr>
            <w:tblGrid>
              <w:gridCol w:w="219"/>
              <w:gridCol w:w="5121"/>
            </w:tblGrid>
            <w:tr w:rsidR="0043287E" w:rsidRPr="0043287E">
              <w:tc>
                <w:tcPr>
                  <w:tcW w:w="219" w:type="dxa"/>
                  <w:noWrap/>
                  <w:hideMark/>
                </w:tcPr>
                <w:p w:rsidR="0043287E" w:rsidRPr="0043287E" w:rsidRDefault="0043287E" w:rsidP="0043287E">
                  <w:pPr>
                    <w:rPr>
                      <w:bCs/>
                    </w:rPr>
                  </w:pPr>
                  <w:r w:rsidRPr="0043287E">
                    <w:rPr>
                      <w:b/>
                      <w:bCs/>
                    </w:rPr>
                    <w:t>1</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Running unauthorized script code on victim's browser</w:t>
                  </w:r>
                </w:p>
              </w:tc>
            </w:tr>
            <w:tr w:rsidR="0043287E" w:rsidRPr="0043287E">
              <w:tc>
                <w:tcPr>
                  <w:tcW w:w="219" w:type="dxa"/>
                  <w:noWrap/>
                  <w:hideMark/>
                </w:tcPr>
                <w:p w:rsidR="0043287E" w:rsidRPr="0043287E" w:rsidRDefault="0043287E" w:rsidP="0043287E">
                  <w:pPr>
                    <w:rPr>
                      <w:bCs/>
                    </w:rPr>
                  </w:pPr>
                  <w:r w:rsidRPr="0043287E">
                    <w:rPr>
                      <w:b/>
                      <w:bCs/>
                    </w:rPr>
                    <w:t>2</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Divert Internet traffic away from legitimate servers and towards fake ones</w:t>
                  </w:r>
                </w:p>
              </w:tc>
            </w:tr>
            <w:tr w:rsidR="0043287E" w:rsidRPr="0043287E">
              <w:tc>
                <w:tcPr>
                  <w:tcW w:w="219" w:type="dxa"/>
                  <w:noWrap/>
                  <w:hideMark/>
                </w:tcPr>
                <w:p w:rsidR="0043287E" w:rsidRPr="0043287E" w:rsidRDefault="0043287E" w:rsidP="0043287E">
                  <w:pPr>
                    <w:rPr>
                      <w:bCs/>
                    </w:rPr>
                  </w:pPr>
                  <w:r w:rsidRPr="0043287E">
                    <w:rPr>
                      <w:b/>
                      <w:bCs/>
                    </w:rPr>
                    <w:t>3</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 xml:space="preserve">Placing layers over a webpage </w:t>
                  </w:r>
                  <w:proofErr w:type="gramStart"/>
                  <w:r w:rsidRPr="0043287E">
                    <w:rPr>
                      <w:bCs/>
                    </w:rPr>
                    <w:t>or  portions</w:t>
                  </w:r>
                  <w:proofErr w:type="gramEnd"/>
                  <w:r w:rsidRPr="0043287E">
                    <w:rPr>
                      <w:bCs/>
                    </w:rPr>
                    <w:t xml:space="preserve"> of it in order to obscure what the user is clicking.</w:t>
                  </w:r>
                </w:p>
              </w:tc>
            </w:tr>
            <w:tr w:rsidR="0043287E" w:rsidRPr="0043287E">
              <w:tc>
                <w:tcPr>
                  <w:tcW w:w="219" w:type="dxa"/>
                  <w:noWrap/>
                  <w:hideMark/>
                </w:tcPr>
                <w:p w:rsidR="0043287E" w:rsidRPr="0043287E" w:rsidRDefault="0043287E" w:rsidP="0043287E">
                  <w:pPr>
                    <w:rPr>
                      <w:bCs/>
                    </w:rPr>
                  </w:pPr>
                  <w:r w:rsidRPr="0043287E">
                    <w:rPr>
                      <w:b/>
                      <w:bCs/>
                    </w:rPr>
                    <w:t>4</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An attack to make a machine or network resources unavailable to its intended users</w:t>
                  </w:r>
                </w:p>
              </w:tc>
            </w:tr>
            <w:tr w:rsidR="0043287E" w:rsidRPr="0043287E">
              <w:tc>
                <w:tcPr>
                  <w:tcW w:w="219" w:type="dxa"/>
                  <w:noWrap/>
                  <w:hideMark/>
                </w:tcPr>
                <w:p w:rsidR="0043287E" w:rsidRPr="0043287E" w:rsidRDefault="0043287E" w:rsidP="0043287E">
                  <w:pPr>
                    <w:rPr>
                      <w:bCs/>
                    </w:rPr>
                  </w:pPr>
                  <w:r w:rsidRPr="0043287E">
                    <w:rPr>
                      <w:b/>
                      <w:bCs/>
                    </w:rPr>
                    <w:t>5</w:t>
                  </w:r>
                  <w:r w:rsidRPr="0043287E">
                    <w:rPr>
                      <w:bCs/>
                    </w:rPr>
                    <w:t>.</w:t>
                  </w:r>
                </w:p>
              </w:tc>
              <w:tc>
                <w:tcPr>
                  <w:tcW w:w="0" w:type="auto"/>
                  <w:tcMar>
                    <w:top w:w="45" w:type="dxa"/>
                    <w:left w:w="45" w:type="dxa"/>
                    <w:bottom w:w="45" w:type="dxa"/>
                    <w:right w:w="45" w:type="dxa"/>
                  </w:tcMar>
                  <w:vAlign w:val="center"/>
                  <w:hideMark/>
                </w:tcPr>
                <w:p w:rsidR="0043287E" w:rsidRDefault="0043287E" w:rsidP="0043287E">
                  <w:pPr>
                    <w:rPr>
                      <w:bCs/>
                    </w:rPr>
                  </w:pPr>
                  <w:r w:rsidRPr="0043287E">
                    <w:rPr>
                      <w:bCs/>
                    </w:rPr>
                    <w:t>Code is downloaded, installed, and executed on a computer without the user's permission or knowledge</w:t>
                  </w:r>
                </w:p>
                <w:p w:rsidR="0043287E" w:rsidRPr="0043287E" w:rsidRDefault="0043287E" w:rsidP="0043287E">
                  <w:pPr>
                    <w:rPr>
                      <w:bCs/>
                    </w:rPr>
                  </w:pPr>
                </w:p>
              </w:tc>
            </w:tr>
          </w:tbl>
          <w:p w:rsidR="0043287E" w:rsidRPr="0043287E" w:rsidRDefault="0043287E" w:rsidP="0043287E">
            <w:pPr>
              <w:rPr>
                <w:bCs/>
              </w:rPr>
            </w:pPr>
          </w:p>
        </w:tc>
      </w:tr>
    </w:tbl>
    <w:p w:rsidR="0043287E" w:rsidRPr="0043287E" w:rsidRDefault="0043287E" w:rsidP="0043287E">
      <w:pPr>
        <w:rPr>
          <w:b/>
          <w:bCs/>
        </w:rPr>
      </w:pPr>
      <w:bookmarkStart w:id="12" w:name="q129228554"/>
      <w:bookmarkEnd w:id="12"/>
      <w:r w:rsidRPr="0043287E">
        <w:rPr>
          <w:b/>
          <w:bCs/>
        </w:rPr>
        <w:t>Question 14 </w:t>
      </w:r>
      <w:r w:rsidRPr="0043287E">
        <w:rPr>
          <w:bCs/>
        </w:rPr>
        <w:t>(4 points)</w:t>
      </w:r>
    </w:p>
    <w:p w:rsidR="0043287E" w:rsidRPr="0043287E" w:rsidRDefault="0043287E" w:rsidP="0043287E">
      <w:pPr>
        <w:rPr>
          <w:bCs/>
        </w:rPr>
      </w:pPr>
      <w:r w:rsidRPr="0043287E">
        <w:rPr>
          <w:bCs/>
        </w:rPr>
        <w:t>Match the risk or threat with the correct solution or preventative measure.</w:t>
      </w:r>
    </w:p>
    <w:tbl>
      <w:tblPr>
        <w:tblW w:w="10860" w:type="dxa"/>
        <w:tblCellMar>
          <w:top w:w="15" w:type="dxa"/>
          <w:left w:w="15" w:type="dxa"/>
          <w:bottom w:w="15" w:type="dxa"/>
          <w:right w:w="15" w:type="dxa"/>
        </w:tblCellMar>
        <w:tblLook w:val="04A0" w:firstRow="1" w:lastRow="0" w:firstColumn="1" w:lastColumn="0" w:noHBand="0" w:noVBand="1"/>
        <w:tblDescription w:val=""/>
      </w:tblPr>
      <w:tblGrid>
        <w:gridCol w:w="5334"/>
        <w:gridCol w:w="96"/>
        <w:gridCol w:w="5430"/>
      </w:tblGrid>
      <w:tr w:rsidR="0043287E" w:rsidRPr="0043287E" w:rsidTr="0043287E">
        <w:tc>
          <w:tcPr>
            <w:tcW w:w="0" w:type="auto"/>
            <w:noWrap/>
            <w:tcMar>
              <w:top w:w="45" w:type="dxa"/>
              <w:left w:w="45" w:type="dxa"/>
              <w:bottom w:w="45" w:type="dxa"/>
              <w:right w:w="45" w:type="dxa"/>
            </w:tcMar>
            <w:vAlign w:val="center"/>
            <w:hideMark/>
          </w:tcPr>
          <w:tbl>
            <w:tblPr>
              <w:tblW w:w="0" w:type="auto"/>
              <w:tblCellMar>
                <w:top w:w="15" w:type="dxa"/>
                <w:left w:w="15" w:type="dxa"/>
                <w:bottom w:w="15" w:type="dxa"/>
                <w:right w:w="15" w:type="dxa"/>
              </w:tblCellMar>
              <w:tblLook w:val="04A0" w:firstRow="1" w:lastRow="0" w:firstColumn="1" w:lastColumn="0" w:noHBand="0" w:noVBand="1"/>
              <w:tblDescription w:val=""/>
            </w:tblPr>
            <w:tblGrid>
              <w:gridCol w:w="1299"/>
              <w:gridCol w:w="3945"/>
            </w:tblGrid>
            <w:tr w:rsidR="0043287E" w:rsidRPr="0043287E">
              <w:tc>
                <w:tcPr>
                  <w:tcW w:w="1299" w:type="dxa"/>
                  <w:noWrap/>
                  <w:hideMark/>
                </w:tcPr>
                <w:p w:rsidR="0043287E" w:rsidRPr="0043287E" w:rsidRDefault="0043287E" w:rsidP="0043287E">
                  <w:pPr>
                    <w:divId w:val="1584757367"/>
                    <w:rPr>
                      <w:bCs/>
                    </w:rPr>
                  </w:pPr>
                  <w:r w:rsidRPr="0043287E">
                    <w:rPr>
                      <w:bCs/>
                    </w:rPr>
                    <w:object w:dxaOrig="225" w:dyaOrig="225">
                      <v:shape id="_x0000_i2830" type="#_x0000_t75" style="width:53pt;height:18pt" o:ole="">
                        <v:imagedata r:id="rId10" o:title=""/>
                      </v:shape>
                      <w:control r:id="rId16" w:name="DefaultOcxName9" w:shapeid="_x0000_i2830"/>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Eavesdropping</w:t>
                  </w:r>
                </w:p>
              </w:tc>
            </w:tr>
            <w:tr w:rsidR="0043287E" w:rsidRPr="0043287E">
              <w:tc>
                <w:tcPr>
                  <w:tcW w:w="1299" w:type="dxa"/>
                  <w:noWrap/>
                  <w:hideMark/>
                </w:tcPr>
                <w:p w:rsidR="0043287E" w:rsidRPr="0043287E" w:rsidRDefault="0043287E" w:rsidP="0043287E">
                  <w:pPr>
                    <w:rPr>
                      <w:bCs/>
                    </w:rPr>
                  </w:pPr>
                  <w:r w:rsidRPr="0043287E">
                    <w:rPr>
                      <w:bCs/>
                    </w:rPr>
                    <w:lastRenderedPageBreak/>
                    <w:object w:dxaOrig="225" w:dyaOrig="225">
                      <v:shape id="_x0000_i2829" type="#_x0000_t75" style="width:53pt;height:18pt" o:ole="">
                        <v:imagedata r:id="rId10" o:title=""/>
                      </v:shape>
                      <w:control r:id="rId17" w:name="DefaultOcxName10" w:shapeid="_x0000_i2829"/>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Downtime of customer database         </w:t>
                  </w:r>
                </w:p>
              </w:tc>
            </w:tr>
            <w:tr w:rsidR="0043287E" w:rsidRPr="0043287E">
              <w:tc>
                <w:tcPr>
                  <w:tcW w:w="1299" w:type="dxa"/>
                  <w:noWrap/>
                  <w:hideMark/>
                </w:tcPr>
                <w:p w:rsidR="0043287E" w:rsidRPr="0043287E" w:rsidRDefault="0043287E" w:rsidP="0043287E">
                  <w:pPr>
                    <w:rPr>
                      <w:bCs/>
                    </w:rPr>
                  </w:pPr>
                  <w:r w:rsidRPr="0043287E">
                    <w:rPr>
                      <w:bCs/>
                    </w:rPr>
                    <w:object w:dxaOrig="225" w:dyaOrig="225">
                      <v:shape id="_x0000_i2828" type="#_x0000_t75" style="width:53pt;height:18pt" o:ole="">
                        <v:imagedata r:id="rId10" o:title=""/>
                      </v:shape>
                      <w:control r:id="rId18" w:name="DefaultOcxName11" w:shapeid="_x0000_i2828"/>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Download of non-business videos using the </w:t>
                  </w:r>
                  <w:r w:rsidRPr="0043287E">
                    <w:rPr>
                      <w:bCs/>
                    </w:rPr>
                    <w:br/>
                    <w:t>Internet to an employer-owned computer</w:t>
                  </w:r>
                </w:p>
              </w:tc>
            </w:tr>
            <w:tr w:rsidR="0043287E" w:rsidRPr="0043287E">
              <w:tc>
                <w:tcPr>
                  <w:tcW w:w="1299" w:type="dxa"/>
                  <w:noWrap/>
                  <w:hideMark/>
                </w:tcPr>
                <w:p w:rsidR="0043287E" w:rsidRPr="0043287E" w:rsidRDefault="0043287E" w:rsidP="0043287E">
                  <w:pPr>
                    <w:rPr>
                      <w:bCs/>
                    </w:rPr>
                  </w:pPr>
                  <w:r w:rsidRPr="0043287E">
                    <w:rPr>
                      <w:bCs/>
                    </w:rPr>
                    <w:object w:dxaOrig="225" w:dyaOrig="225">
                      <v:shape id="_x0000_i2827" type="#_x0000_t75" style="width:53pt;height:18pt" o:ole="">
                        <v:imagedata r:id="rId10" o:title=""/>
                      </v:shape>
                      <w:control r:id="rId19" w:name="DefaultOcxName12" w:shapeid="_x0000_i2827"/>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Confidential data compromised remotely</w:t>
                  </w:r>
                </w:p>
              </w:tc>
            </w:tr>
          </w:tbl>
          <w:p w:rsidR="0043287E" w:rsidRPr="0043287E" w:rsidRDefault="0043287E" w:rsidP="0043287E">
            <w:pPr>
              <w:rPr>
                <w:bCs/>
              </w:rPr>
            </w:pPr>
          </w:p>
        </w:tc>
        <w:tc>
          <w:tcPr>
            <w:tcW w:w="0" w:type="auto"/>
            <w:noWrap/>
            <w:tcMar>
              <w:top w:w="45" w:type="dxa"/>
              <w:left w:w="45" w:type="dxa"/>
              <w:bottom w:w="45" w:type="dxa"/>
              <w:right w:w="45" w:type="dxa"/>
            </w:tcMar>
            <w:vAlign w:val="center"/>
            <w:hideMark/>
          </w:tcPr>
          <w:p w:rsidR="0043287E" w:rsidRPr="0043287E" w:rsidRDefault="0043287E" w:rsidP="0043287E">
            <w:pPr>
              <w:rPr>
                <w:bCs/>
              </w:rPr>
            </w:pPr>
          </w:p>
        </w:tc>
        <w:tc>
          <w:tcPr>
            <w:tcW w:w="5430" w:type="dxa"/>
            <w:noWrap/>
            <w:tcMar>
              <w:top w:w="45" w:type="dxa"/>
              <w:left w:w="45" w:type="dxa"/>
              <w:bottom w:w="45" w:type="dxa"/>
              <w:right w:w="45" w:type="dxa"/>
            </w:tcMar>
            <w:vAlign w:val="center"/>
            <w:hideMark/>
          </w:tcPr>
          <w:tbl>
            <w:tblPr>
              <w:tblW w:w="5340" w:type="dxa"/>
              <w:tblCellMar>
                <w:top w:w="15" w:type="dxa"/>
                <w:left w:w="15" w:type="dxa"/>
                <w:bottom w:w="15" w:type="dxa"/>
                <w:right w:w="15" w:type="dxa"/>
              </w:tblCellMar>
              <w:tblLook w:val="04A0" w:firstRow="1" w:lastRow="0" w:firstColumn="1" w:lastColumn="0" w:noHBand="0" w:noVBand="1"/>
              <w:tblDescription w:val=""/>
            </w:tblPr>
            <w:tblGrid>
              <w:gridCol w:w="219"/>
              <w:gridCol w:w="5121"/>
            </w:tblGrid>
            <w:tr w:rsidR="0043287E" w:rsidRPr="0043287E">
              <w:tc>
                <w:tcPr>
                  <w:tcW w:w="219" w:type="dxa"/>
                  <w:noWrap/>
                  <w:hideMark/>
                </w:tcPr>
                <w:p w:rsidR="0043287E" w:rsidRPr="0043287E" w:rsidRDefault="0043287E" w:rsidP="0043287E">
                  <w:pPr>
                    <w:rPr>
                      <w:bCs/>
                    </w:rPr>
                  </w:pPr>
                  <w:r w:rsidRPr="0043287E">
                    <w:rPr>
                      <w:b/>
                      <w:bCs/>
                    </w:rPr>
                    <w:t>1</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Encrypt all confidential data in the database or hard drive.</w:t>
                  </w:r>
                </w:p>
              </w:tc>
            </w:tr>
            <w:tr w:rsidR="0043287E" w:rsidRPr="0043287E">
              <w:tc>
                <w:tcPr>
                  <w:tcW w:w="219" w:type="dxa"/>
                  <w:noWrap/>
                  <w:hideMark/>
                </w:tcPr>
                <w:p w:rsidR="0043287E" w:rsidRPr="0043287E" w:rsidRDefault="0043287E" w:rsidP="0043287E">
                  <w:pPr>
                    <w:rPr>
                      <w:bCs/>
                    </w:rPr>
                  </w:pPr>
                  <w:r w:rsidRPr="0043287E">
                    <w:rPr>
                      <w:b/>
                      <w:bCs/>
                    </w:rPr>
                    <w:lastRenderedPageBreak/>
                    <w:t>2</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Develop a disaster recovery plan (DRP) specific to the recovery of mission-critical applications and data to maintain operations.</w:t>
                  </w:r>
                </w:p>
              </w:tc>
            </w:tr>
            <w:tr w:rsidR="0043287E" w:rsidRPr="0043287E">
              <w:tc>
                <w:tcPr>
                  <w:tcW w:w="219" w:type="dxa"/>
                  <w:noWrap/>
                  <w:hideMark/>
                </w:tcPr>
                <w:p w:rsidR="0043287E" w:rsidRPr="0043287E" w:rsidRDefault="0043287E" w:rsidP="0043287E">
                  <w:pPr>
                    <w:rPr>
                      <w:bCs/>
                    </w:rPr>
                  </w:pPr>
                  <w:r w:rsidRPr="0043287E">
                    <w:rPr>
                      <w:b/>
                      <w:bCs/>
                    </w:rPr>
                    <w:t>3</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Use encryption and virtual private network (VPN) for secure IP communications.</w:t>
                  </w:r>
                </w:p>
              </w:tc>
            </w:tr>
            <w:tr w:rsidR="0043287E" w:rsidRPr="0043287E">
              <w:tc>
                <w:tcPr>
                  <w:tcW w:w="219" w:type="dxa"/>
                  <w:noWrap/>
                  <w:hideMark/>
                </w:tcPr>
                <w:p w:rsidR="0043287E" w:rsidRPr="0043287E" w:rsidRDefault="0043287E" w:rsidP="0043287E">
                  <w:pPr>
                    <w:rPr>
                      <w:bCs/>
                    </w:rPr>
                  </w:pPr>
                  <w:r w:rsidRPr="0043287E">
                    <w:rPr>
                      <w:b/>
                      <w:bCs/>
                    </w:rPr>
                    <w:t>4</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 xml:space="preserve">Enable content filtering and antivirus scanning at the entry and exit points of the Internet. Enable workstation auto-scans and auto-quarantine for unknown file </w:t>
                  </w:r>
                  <w:proofErr w:type="spellStart"/>
                  <w:r w:rsidRPr="0043287E">
                    <w:rPr>
                      <w:bCs/>
                    </w:rPr>
                    <w:t>types.Apply</w:t>
                  </w:r>
                  <w:proofErr w:type="spellEnd"/>
                  <w:r w:rsidRPr="0043287E">
                    <w:rPr>
                      <w:bCs/>
                    </w:rPr>
                    <w:t xml:space="preserve"> real-time lockout procedures.</w:t>
                  </w:r>
                </w:p>
              </w:tc>
            </w:tr>
          </w:tbl>
          <w:p w:rsidR="0043287E" w:rsidRPr="0043287E" w:rsidRDefault="0043287E" w:rsidP="0043287E">
            <w:pPr>
              <w:rPr>
                <w:bCs/>
              </w:rPr>
            </w:pPr>
          </w:p>
        </w:tc>
      </w:tr>
    </w:tbl>
    <w:p w:rsidR="0043287E" w:rsidRDefault="0043287E" w:rsidP="0043287E">
      <w:pPr>
        <w:rPr>
          <w:b/>
          <w:bCs/>
        </w:rPr>
      </w:pPr>
      <w:bookmarkStart w:id="13" w:name="q129228556"/>
      <w:bookmarkEnd w:id="13"/>
    </w:p>
    <w:p w:rsidR="0043287E" w:rsidRPr="0043287E" w:rsidRDefault="0043287E" w:rsidP="0043287E">
      <w:pPr>
        <w:rPr>
          <w:b/>
          <w:bCs/>
        </w:rPr>
      </w:pPr>
      <w:r w:rsidRPr="0043287E">
        <w:rPr>
          <w:b/>
          <w:bCs/>
        </w:rPr>
        <w:t>Question 15 </w:t>
      </w:r>
      <w:r w:rsidRPr="0043287E">
        <w:rPr>
          <w:bCs/>
        </w:rPr>
        <w:t>(8 points)</w:t>
      </w:r>
    </w:p>
    <w:p w:rsidR="0043287E" w:rsidRPr="0043287E" w:rsidRDefault="0043287E" w:rsidP="0043287E">
      <w:pPr>
        <w:rPr>
          <w:bCs/>
        </w:rPr>
      </w:pPr>
      <w:r w:rsidRPr="0043287E">
        <w:rPr>
          <w:bCs/>
        </w:rPr>
        <w:t>Match the tool with the use.</w:t>
      </w:r>
    </w:p>
    <w:tbl>
      <w:tblPr>
        <w:tblW w:w="10860" w:type="dxa"/>
        <w:tblCellMar>
          <w:top w:w="15" w:type="dxa"/>
          <w:left w:w="15" w:type="dxa"/>
          <w:bottom w:w="15" w:type="dxa"/>
          <w:right w:w="15" w:type="dxa"/>
        </w:tblCellMar>
        <w:tblLook w:val="04A0" w:firstRow="1" w:lastRow="0" w:firstColumn="1" w:lastColumn="0" w:noHBand="0" w:noVBand="1"/>
        <w:tblDescription w:val=""/>
      </w:tblPr>
      <w:tblGrid>
        <w:gridCol w:w="5239"/>
        <w:gridCol w:w="191"/>
        <w:gridCol w:w="5430"/>
      </w:tblGrid>
      <w:tr w:rsidR="0043287E" w:rsidRPr="0043287E" w:rsidTr="0043287E">
        <w:tc>
          <w:tcPr>
            <w:tcW w:w="0" w:type="auto"/>
            <w:noWrap/>
            <w:tcMar>
              <w:top w:w="45" w:type="dxa"/>
              <w:left w:w="45" w:type="dxa"/>
              <w:bottom w:w="45" w:type="dxa"/>
              <w:right w:w="45" w:type="dxa"/>
            </w:tcMar>
            <w:vAlign w:val="center"/>
            <w:hideMark/>
          </w:tcPr>
          <w:tbl>
            <w:tblPr>
              <w:tblW w:w="0" w:type="auto"/>
              <w:tblCellMar>
                <w:top w:w="15" w:type="dxa"/>
                <w:left w:w="15" w:type="dxa"/>
                <w:bottom w:w="15" w:type="dxa"/>
                <w:right w:w="15" w:type="dxa"/>
              </w:tblCellMar>
              <w:tblLook w:val="04A0" w:firstRow="1" w:lastRow="0" w:firstColumn="1" w:lastColumn="0" w:noHBand="0" w:noVBand="1"/>
              <w:tblDescription w:val=""/>
            </w:tblPr>
            <w:tblGrid>
              <w:gridCol w:w="1299"/>
              <w:gridCol w:w="1242"/>
            </w:tblGrid>
            <w:tr w:rsidR="0043287E" w:rsidRPr="0043287E">
              <w:tc>
                <w:tcPr>
                  <w:tcW w:w="1299" w:type="dxa"/>
                  <w:noWrap/>
                  <w:hideMark/>
                </w:tcPr>
                <w:p w:rsidR="0043287E" w:rsidRPr="0043287E" w:rsidRDefault="0043287E" w:rsidP="0043287E">
                  <w:pPr>
                    <w:divId w:val="20472288"/>
                    <w:rPr>
                      <w:bCs/>
                    </w:rPr>
                  </w:pPr>
                  <w:r w:rsidRPr="0043287E">
                    <w:rPr>
                      <w:bCs/>
                    </w:rPr>
                    <w:object w:dxaOrig="225" w:dyaOrig="225">
                      <v:shape id="_x0000_i2826" type="#_x0000_t75" style="width:53pt;height:18pt" o:ole="">
                        <v:imagedata r:id="rId10" o:title=""/>
                      </v:shape>
                      <w:control r:id="rId20" w:name="DefaultOcxName13" w:shapeid="_x0000_i2826"/>
                    </w:object>
                  </w:r>
                </w:p>
              </w:tc>
              <w:tc>
                <w:tcPr>
                  <w:tcW w:w="0" w:type="auto"/>
                  <w:tcMar>
                    <w:top w:w="45" w:type="dxa"/>
                    <w:left w:w="45" w:type="dxa"/>
                    <w:bottom w:w="45" w:type="dxa"/>
                    <w:right w:w="45" w:type="dxa"/>
                  </w:tcMar>
                  <w:vAlign w:val="center"/>
                  <w:hideMark/>
                </w:tcPr>
                <w:p w:rsidR="0043287E" w:rsidRPr="0043287E" w:rsidRDefault="0043287E" w:rsidP="0043287E">
                  <w:pPr>
                    <w:rPr>
                      <w:bCs/>
                    </w:rPr>
                  </w:pPr>
                  <w:proofErr w:type="spellStart"/>
                  <w:r w:rsidRPr="0043287E">
                    <w:rPr>
                      <w:bCs/>
                    </w:rPr>
                    <w:t>aircrack</w:t>
                  </w:r>
                  <w:proofErr w:type="spellEnd"/>
                  <w:r w:rsidRPr="0043287E">
                    <w:rPr>
                      <w:bCs/>
                    </w:rPr>
                    <w:t>-ng</w:t>
                  </w:r>
                </w:p>
              </w:tc>
            </w:tr>
            <w:tr w:rsidR="0043287E" w:rsidRPr="0043287E">
              <w:tc>
                <w:tcPr>
                  <w:tcW w:w="1299" w:type="dxa"/>
                  <w:noWrap/>
                  <w:hideMark/>
                </w:tcPr>
                <w:p w:rsidR="0043287E" w:rsidRPr="0043287E" w:rsidRDefault="0043287E" w:rsidP="0043287E">
                  <w:pPr>
                    <w:rPr>
                      <w:bCs/>
                    </w:rPr>
                  </w:pPr>
                  <w:r w:rsidRPr="0043287E">
                    <w:rPr>
                      <w:bCs/>
                    </w:rPr>
                    <w:object w:dxaOrig="225" w:dyaOrig="225">
                      <v:shape id="_x0000_i2825" type="#_x0000_t75" style="width:53pt;height:18pt" o:ole="">
                        <v:imagedata r:id="rId10" o:title=""/>
                      </v:shape>
                      <w:control r:id="rId21" w:name="DefaultOcxName14" w:shapeid="_x0000_i2825"/>
                    </w:object>
                  </w:r>
                </w:p>
              </w:tc>
              <w:tc>
                <w:tcPr>
                  <w:tcW w:w="0" w:type="auto"/>
                  <w:tcMar>
                    <w:top w:w="45" w:type="dxa"/>
                    <w:left w:w="45" w:type="dxa"/>
                    <w:bottom w:w="45" w:type="dxa"/>
                    <w:right w:w="45" w:type="dxa"/>
                  </w:tcMar>
                  <w:vAlign w:val="center"/>
                  <w:hideMark/>
                </w:tcPr>
                <w:p w:rsidR="0043287E" w:rsidRPr="0043287E" w:rsidRDefault="0043287E" w:rsidP="0043287E">
                  <w:pPr>
                    <w:rPr>
                      <w:bCs/>
                    </w:rPr>
                  </w:pPr>
                  <w:proofErr w:type="spellStart"/>
                  <w:r w:rsidRPr="0043287E">
                    <w:rPr>
                      <w:bCs/>
                    </w:rPr>
                    <w:t>nmap</w:t>
                  </w:r>
                  <w:proofErr w:type="spellEnd"/>
                </w:p>
              </w:tc>
            </w:tr>
            <w:tr w:rsidR="0043287E" w:rsidRPr="0043287E">
              <w:tc>
                <w:tcPr>
                  <w:tcW w:w="1299" w:type="dxa"/>
                  <w:noWrap/>
                  <w:hideMark/>
                </w:tcPr>
                <w:p w:rsidR="0043287E" w:rsidRPr="0043287E" w:rsidRDefault="0043287E" w:rsidP="0043287E">
                  <w:pPr>
                    <w:rPr>
                      <w:bCs/>
                    </w:rPr>
                  </w:pPr>
                  <w:r w:rsidRPr="0043287E">
                    <w:rPr>
                      <w:bCs/>
                    </w:rPr>
                    <w:object w:dxaOrig="225" w:dyaOrig="225">
                      <v:shape id="_x0000_i2824" type="#_x0000_t75" style="width:53pt;height:18pt" o:ole="">
                        <v:imagedata r:id="rId10" o:title=""/>
                      </v:shape>
                      <w:control r:id="rId22" w:name="DefaultOcxName15" w:shapeid="_x0000_i2824"/>
                    </w:object>
                  </w:r>
                </w:p>
              </w:tc>
              <w:tc>
                <w:tcPr>
                  <w:tcW w:w="0" w:type="auto"/>
                  <w:tcMar>
                    <w:top w:w="45" w:type="dxa"/>
                    <w:left w:w="45" w:type="dxa"/>
                    <w:bottom w:w="45" w:type="dxa"/>
                    <w:right w:w="45" w:type="dxa"/>
                  </w:tcMar>
                  <w:vAlign w:val="center"/>
                  <w:hideMark/>
                </w:tcPr>
                <w:p w:rsidR="0043287E" w:rsidRPr="0043287E" w:rsidRDefault="0043287E" w:rsidP="0043287E">
                  <w:pPr>
                    <w:rPr>
                      <w:bCs/>
                    </w:rPr>
                  </w:pPr>
                  <w:proofErr w:type="spellStart"/>
                  <w:r w:rsidRPr="0043287E">
                    <w:rPr>
                      <w:bCs/>
                    </w:rPr>
                    <w:t>aircdecap</w:t>
                  </w:r>
                  <w:proofErr w:type="spellEnd"/>
                  <w:r w:rsidRPr="0043287E">
                    <w:rPr>
                      <w:bCs/>
                    </w:rPr>
                    <w:t>-ng</w:t>
                  </w:r>
                </w:p>
              </w:tc>
            </w:tr>
            <w:tr w:rsidR="0043287E" w:rsidRPr="0043287E">
              <w:tc>
                <w:tcPr>
                  <w:tcW w:w="1299" w:type="dxa"/>
                  <w:noWrap/>
                  <w:hideMark/>
                </w:tcPr>
                <w:p w:rsidR="0043287E" w:rsidRPr="0043287E" w:rsidRDefault="0043287E" w:rsidP="0043287E">
                  <w:pPr>
                    <w:rPr>
                      <w:bCs/>
                    </w:rPr>
                  </w:pPr>
                  <w:r w:rsidRPr="0043287E">
                    <w:rPr>
                      <w:bCs/>
                    </w:rPr>
                    <w:object w:dxaOrig="225" w:dyaOrig="225">
                      <v:shape id="_x0000_i2823" type="#_x0000_t75" style="width:53pt;height:18pt" o:ole="">
                        <v:imagedata r:id="rId10" o:title=""/>
                      </v:shape>
                      <w:control r:id="rId23" w:name="DefaultOcxName16" w:shapeid="_x0000_i2823"/>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Wireshark</w:t>
                  </w:r>
                </w:p>
              </w:tc>
            </w:tr>
            <w:tr w:rsidR="0043287E" w:rsidRPr="0043287E">
              <w:tc>
                <w:tcPr>
                  <w:tcW w:w="1299" w:type="dxa"/>
                  <w:noWrap/>
                  <w:hideMark/>
                </w:tcPr>
                <w:p w:rsidR="0043287E" w:rsidRPr="0043287E" w:rsidRDefault="0043287E" w:rsidP="0043287E">
                  <w:pPr>
                    <w:rPr>
                      <w:bCs/>
                    </w:rPr>
                  </w:pPr>
                  <w:r w:rsidRPr="0043287E">
                    <w:rPr>
                      <w:bCs/>
                    </w:rPr>
                    <w:object w:dxaOrig="225" w:dyaOrig="225">
                      <v:shape id="_x0000_i2822" type="#_x0000_t75" style="width:53pt;height:18pt" o:ole="">
                        <v:imagedata r:id="rId10" o:title=""/>
                      </v:shape>
                      <w:control r:id="rId24" w:name="DefaultOcxName17" w:shapeid="_x0000_i2822"/>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PGP</w:t>
                  </w:r>
                </w:p>
              </w:tc>
            </w:tr>
            <w:tr w:rsidR="0043287E" w:rsidRPr="0043287E">
              <w:tc>
                <w:tcPr>
                  <w:tcW w:w="1299" w:type="dxa"/>
                  <w:noWrap/>
                  <w:hideMark/>
                </w:tcPr>
                <w:p w:rsidR="0043287E" w:rsidRPr="0043287E" w:rsidRDefault="0043287E" w:rsidP="0043287E">
                  <w:pPr>
                    <w:rPr>
                      <w:bCs/>
                    </w:rPr>
                  </w:pPr>
                  <w:r w:rsidRPr="0043287E">
                    <w:rPr>
                      <w:bCs/>
                    </w:rPr>
                    <w:object w:dxaOrig="225" w:dyaOrig="225">
                      <v:shape id="_x0000_i2821" type="#_x0000_t75" style="width:53pt;height:18pt" o:ole="">
                        <v:imagedata r:id="rId10" o:title=""/>
                      </v:shape>
                      <w:control r:id="rId25" w:name="DefaultOcxName18" w:shapeid="_x0000_i2821"/>
                    </w:object>
                  </w:r>
                </w:p>
              </w:tc>
              <w:tc>
                <w:tcPr>
                  <w:tcW w:w="0" w:type="auto"/>
                  <w:tcMar>
                    <w:top w:w="45" w:type="dxa"/>
                    <w:left w:w="45" w:type="dxa"/>
                    <w:bottom w:w="45" w:type="dxa"/>
                    <w:right w:w="45" w:type="dxa"/>
                  </w:tcMar>
                  <w:vAlign w:val="center"/>
                  <w:hideMark/>
                </w:tcPr>
                <w:p w:rsidR="0043287E" w:rsidRPr="0043287E" w:rsidRDefault="0043287E" w:rsidP="0043287E">
                  <w:pPr>
                    <w:rPr>
                      <w:bCs/>
                    </w:rPr>
                  </w:pPr>
                  <w:proofErr w:type="spellStart"/>
                  <w:r w:rsidRPr="0043287E">
                    <w:rPr>
                      <w:bCs/>
                    </w:rPr>
                    <w:t>ssh</w:t>
                  </w:r>
                  <w:proofErr w:type="spellEnd"/>
                </w:p>
              </w:tc>
            </w:tr>
            <w:tr w:rsidR="0043287E" w:rsidRPr="0043287E">
              <w:tc>
                <w:tcPr>
                  <w:tcW w:w="1299" w:type="dxa"/>
                  <w:noWrap/>
                  <w:hideMark/>
                </w:tcPr>
                <w:p w:rsidR="0043287E" w:rsidRPr="0043287E" w:rsidRDefault="0043287E" w:rsidP="0043287E">
                  <w:pPr>
                    <w:rPr>
                      <w:bCs/>
                    </w:rPr>
                  </w:pPr>
                  <w:r w:rsidRPr="0043287E">
                    <w:rPr>
                      <w:bCs/>
                    </w:rPr>
                    <w:object w:dxaOrig="225" w:dyaOrig="225">
                      <v:shape id="_x0000_i2820" type="#_x0000_t75" style="width:53pt;height:18pt" o:ole="">
                        <v:imagedata r:id="rId10" o:title=""/>
                      </v:shape>
                      <w:control r:id="rId26" w:name="DefaultOcxName19" w:shapeid="_x0000_i2820"/>
                    </w:object>
                  </w:r>
                </w:p>
              </w:tc>
              <w:tc>
                <w:tcPr>
                  <w:tcW w:w="0" w:type="auto"/>
                  <w:tcMar>
                    <w:top w:w="45" w:type="dxa"/>
                    <w:left w:w="45" w:type="dxa"/>
                    <w:bottom w:w="45" w:type="dxa"/>
                    <w:right w:w="45" w:type="dxa"/>
                  </w:tcMar>
                  <w:vAlign w:val="center"/>
                  <w:hideMark/>
                </w:tcPr>
                <w:p w:rsidR="0043287E" w:rsidRPr="0043287E" w:rsidRDefault="0043287E" w:rsidP="0043287E">
                  <w:pPr>
                    <w:rPr>
                      <w:bCs/>
                    </w:rPr>
                  </w:pPr>
                  <w:proofErr w:type="spellStart"/>
                  <w:r w:rsidRPr="0043287E">
                    <w:rPr>
                      <w:bCs/>
                    </w:rPr>
                    <w:t>arpwatch</w:t>
                  </w:r>
                  <w:proofErr w:type="spellEnd"/>
                </w:p>
              </w:tc>
            </w:tr>
            <w:tr w:rsidR="0043287E" w:rsidRPr="0043287E">
              <w:tc>
                <w:tcPr>
                  <w:tcW w:w="1299" w:type="dxa"/>
                  <w:noWrap/>
                  <w:hideMark/>
                </w:tcPr>
                <w:p w:rsidR="0043287E" w:rsidRPr="0043287E" w:rsidRDefault="0043287E" w:rsidP="0043287E">
                  <w:pPr>
                    <w:rPr>
                      <w:bCs/>
                    </w:rPr>
                  </w:pPr>
                  <w:r w:rsidRPr="0043287E">
                    <w:rPr>
                      <w:bCs/>
                    </w:rPr>
                    <w:object w:dxaOrig="225" w:dyaOrig="225">
                      <v:shape id="_x0000_i2819" type="#_x0000_t75" style="width:53pt;height:18pt" o:ole="">
                        <v:imagedata r:id="rId10" o:title=""/>
                      </v:shape>
                      <w:control r:id="rId27" w:name="DefaultOcxName20" w:shapeid="_x0000_i2819"/>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Hydra</w:t>
                  </w:r>
                </w:p>
              </w:tc>
            </w:tr>
          </w:tbl>
          <w:p w:rsidR="0043287E" w:rsidRPr="0043287E" w:rsidRDefault="0043287E" w:rsidP="0043287E">
            <w:pPr>
              <w:rPr>
                <w:bCs/>
              </w:rPr>
            </w:pPr>
          </w:p>
        </w:tc>
        <w:tc>
          <w:tcPr>
            <w:tcW w:w="0" w:type="auto"/>
            <w:noWrap/>
            <w:tcMar>
              <w:top w:w="45" w:type="dxa"/>
              <w:left w:w="45" w:type="dxa"/>
              <w:bottom w:w="45" w:type="dxa"/>
              <w:right w:w="45" w:type="dxa"/>
            </w:tcMar>
            <w:vAlign w:val="center"/>
            <w:hideMark/>
          </w:tcPr>
          <w:p w:rsidR="0043287E" w:rsidRPr="0043287E" w:rsidRDefault="0043287E" w:rsidP="0043287E">
            <w:pPr>
              <w:rPr>
                <w:bCs/>
              </w:rPr>
            </w:pPr>
          </w:p>
        </w:tc>
        <w:tc>
          <w:tcPr>
            <w:tcW w:w="5430" w:type="dxa"/>
            <w:noWrap/>
            <w:tcMar>
              <w:top w:w="45" w:type="dxa"/>
              <w:left w:w="45" w:type="dxa"/>
              <w:bottom w:w="45" w:type="dxa"/>
              <w:right w:w="45" w:type="dxa"/>
            </w:tcMar>
            <w:vAlign w:val="center"/>
            <w:hideMark/>
          </w:tcPr>
          <w:tbl>
            <w:tblPr>
              <w:tblW w:w="5340" w:type="dxa"/>
              <w:tblCellMar>
                <w:top w:w="15" w:type="dxa"/>
                <w:left w:w="15" w:type="dxa"/>
                <w:bottom w:w="15" w:type="dxa"/>
                <w:right w:w="15" w:type="dxa"/>
              </w:tblCellMar>
              <w:tblLook w:val="04A0" w:firstRow="1" w:lastRow="0" w:firstColumn="1" w:lastColumn="0" w:noHBand="0" w:noVBand="1"/>
              <w:tblDescription w:val=""/>
            </w:tblPr>
            <w:tblGrid>
              <w:gridCol w:w="219"/>
              <w:gridCol w:w="5121"/>
            </w:tblGrid>
            <w:tr w:rsidR="0043287E" w:rsidRPr="0043287E">
              <w:tc>
                <w:tcPr>
                  <w:tcW w:w="219" w:type="dxa"/>
                  <w:noWrap/>
                  <w:hideMark/>
                </w:tcPr>
                <w:p w:rsidR="0043287E" w:rsidRPr="0043287E" w:rsidRDefault="0043287E" w:rsidP="0043287E">
                  <w:pPr>
                    <w:rPr>
                      <w:bCs/>
                    </w:rPr>
                  </w:pPr>
                  <w:r w:rsidRPr="0043287E">
                    <w:rPr>
                      <w:b/>
                      <w:bCs/>
                    </w:rPr>
                    <w:t>1</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Sniffing network traffic</w:t>
                  </w:r>
                </w:p>
              </w:tc>
            </w:tr>
            <w:tr w:rsidR="0043287E" w:rsidRPr="0043287E">
              <w:tc>
                <w:tcPr>
                  <w:tcW w:w="219" w:type="dxa"/>
                  <w:noWrap/>
                  <w:hideMark/>
                </w:tcPr>
                <w:p w:rsidR="0043287E" w:rsidRPr="0043287E" w:rsidRDefault="0043287E" w:rsidP="0043287E">
                  <w:pPr>
                    <w:rPr>
                      <w:bCs/>
                    </w:rPr>
                  </w:pPr>
                  <w:r w:rsidRPr="0043287E">
                    <w:rPr>
                      <w:b/>
                      <w:bCs/>
                    </w:rPr>
                    <w:t>2</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Scanning the network</w:t>
                  </w:r>
                </w:p>
              </w:tc>
            </w:tr>
            <w:tr w:rsidR="0043287E" w:rsidRPr="0043287E">
              <w:tc>
                <w:tcPr>
                  <w:tcW w:w="219" w:type="dxa"/>
                  <w:noWrap/>
                  <w:hideMark/>
                </w:tcPr>
                <w:p w:rsidR="0043287E" w:rsidRPr="0043287E" w:rsidRDefault="0043287E" w:rsidP="0043287E">
                  <w:pPr>
                    <w:rPr>
                      <w:bCs/>
                    </w:rPr>
                  </w:pPr>
                  <w:r w:rsidRPr="0043287E">
                    <w:rPr>
                      <w:b/>
                      <w:bCs/>
                    </w:rPr>
                    <w:t>3</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Cracking wireless passwords </w:t>
                  </w:r>
                </w:p>
              </w:tc>
            </w:tr>
            <w:tr w:rsidR="0043287E" w:rsidRPr="0043287E">
              <w:tc>
                <w:tcPr>
                  <w:tcW w:w="219" w:type="dxa"/>
                  <w:noWrap/>
                  <w:hideMark/>
                </w:tcPr>
                <w:p w:rsidR="0043287E" w:rsidRPr="0043287E" w:rsidRDefault="0043287E" w:rsidP="0043287E">
                  <w:pPr>
                    <w:rPr>
                      <w:bCs/>
                    </w:rPr>
                  </w:pPr>
                  <w:r w:rsidRPr="0043287E">
                    <w:rPr>
                      <w:b/>
                      <w:bCs/>
                    </w:rPr>
                    <w:t>4</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Connecting to a remote system</w:t>
                  </w:r>
                </w:p>
              </w:tc>
            </w:tr>
            <w:tr w:rsidR="0043287E" w:rsidRPr="0043287E">
              <w:tc>
                <w:tcPr>
                  <w:tcW w:w="219" w:type="dxa"/>
                  <w:noWrap/>
                  <w:hideMark/>
                </w:tcPr>
                <w:p w:rsidR="0043287E" w:rsidRPr="0043287E" w:rsidRDefault="0043287E" w:rsidP="0043287E">
                  <w:pPr>
                    <w:rPr>
                      <w:bCs/>
                    </w:rPr>
                  </w:pPr>
                  <w:r w:rsidRPr="0043287E">
                    <w:rPr>
                      <w:b/>
                      <w:bCs/>
                    </w:rPr>
                    <w:t>5</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Decrypt WEP/WPA/WPA2 capture files</w:t>
                  </w:r>
                </w:p>
              </w:tc>
            </w:tr>
            <w:tr w:rsidR="0043287E" w:rsidRPr="0043287E">
              <w:tc>
                <w:tcPr>
                  <w:tcW w:w="219" w:type="dxa"/>
                  <w:noWrap/>
                  <w:hideMark/>
                </w:tcPr>
                <w:p w:rsidR="0043287E" w:rsidRPr="0043287E" w:rsidRDefault="0043287E" w:rsidP="0043287E">
                  <w:pPr>
                    <w:rPr>
                      <w:bCs/>
                    </w:rPr>
                  </w:pPr>
                  <w:r w:rsidRPr="0043287E">
                    <w:rPr>
                      <w:b/>
                      <w:bCs/>
                    </w:rPr>
                    <w:t>6</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Monitoring Ethernet traffic activity such as  changing IP and MAC addresses</w:t>
                  </w:r>
                </w:p>
              </w:tc>
            </w:tr>
            <w:tr w:rsidR="0043287E" w:rsidRPr="0043287E">
              <w:tc>
                <w:tcPr>
                  <w:tcW w:w="219" w:type="dxa"/>
                  <w:noWrap/>
                  <w:hideMark/>
                </w:tcPr>
                <w:p w:rsidR="0043287E" w:rsidRPr="0043287E" w:rsidRDefault="0043287E" w:rsidP="0043287E">
                  <w:pPr>
                    <w:rPr>
                      <w:bCs/>
                    </w:rPr>
                  </w:pPr>
                  <w:r w:rsidRPr="0043287E">
                    <w:rPr>
                      <w:b/>
                      <w:bCs/>
                    </w:rPr>
                    <w:t>7</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Online password cracking</w:t>
                  </w:r>
                </w:p>
              </w:tc>
            </w:tr>
            <w:tr w:rsidR="0043287E" w:rsidRPr="0043287E">
              <w:tc>
                <w:tcPr>
                  <w:tcW w:w="219" w:type="dxa"/>
                  <w:noWrap/>
                  <w:hideMark/>
                </w:tcPr>
                <w:p w:rsidR="0043287E" w:rsidRPr="0043287E" w:rsidRDefault="0043287E" w:rsidP="0043287E">
                  <w:pPr>
                    <w:rPr>
                      <w:bCs/>
                    </w:rPr>
                  </w:pPr>
                  <w:r w:rsidRPr="0043287E">
                    <w:rPr>
                      <w:b/>
                      <w:bCs/>
                    </w:rPr>
                    <w:t>8</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Encrypting and digitally signing email with public and private keys</w:t>
                  </w:r>
                </w:p>
              </w:tc>
            </w:tr>
          </w:tbl>
          <w:p w:rsidR="0043287E" w:rsidRPr="0043287E" w:rsidRDefault="0043287E" w:rsidP="0043287E">
            <w:pPr>
              <w:rPr>
                <w:bCs/>
              </w:rPr>
            </w:pPr>
          </w:p>
        </w:tc>
      </w:tr>
    </w:tbl>
    <w:p w:rsidR="0043287E" w:rsidRDefault="0043287E" w:rsidP="0043287E">
      <w:pPr>
        <w:rPr>
          <w:b/>
          <w:bCs/>
        </w:rPr>
      </w:pPr>
      <w:bookmarkStart w:id="14" w:name="q129228557"/>
      <w:bookmarkEnd w:id="14"/>
    </w:p>
    <w:p w:rsidR="0043287E" w:rsidRPr="0043287E" w:rsidRDefault="0043287E" w:rsidP="0043287E">
      <w:pPr>
        <w:rPr>
          <w:b/>
          <w:bCs/>
        </w:rPr>
      </w:pPr>
      <w:r w:rsidRPr="0043287E">
        <w:rPr>
          <w:b/>
          <w:bCs/>
        </w:rPr>
        <w:t>Question 16 </w:t>
      </w:r>
      <w:r w:rsidRPr="0043287E">
        <w:rPr>
          <w:bCs/>
        </w:rPr>
        <w:t>(2 points)</w:t>
      </w:r>
    </w:p>
    <w:p w:rsidR="0043287E" w:rsidRPr="0043287E" w:rsidRDefault="0043287E" w:rsidP="0043287E">
      <w:pPr>
        <w:rPr>
          <w:bCs/>
        </w:rPr>
      </w:pPr>
      <w:r w:rsidRPr="0043287E">
        <w:rPr>
          <w:bCs/>
        </w:rPr>
        <w:t>During a denial-of-service attack, a network administrator blocks the source IP with the firewall, but the attack continues. What is the most likely cause of the problem?</w:t>
      </w:r>
    </w:p>
    <w:tbl>
      <w:tblPr>
        <w:tblW w:w="10860" w:type="dxa"/>
        <w:tblCellMar>
          <w:top w:w="15" w:type="dxa"/>
          <w:left w:w="15" w:type="dxa"/>
          <w:bottom w:w="15" w:type="dxa"/>
          <w:right w:w="15" w:type="dxa"/>
        </w:tblCellMar>
        <w:tblLook w:val="04A0" w:firstRow="1" w:lastRow="0" w:firstColumn="1" w:lastColumn="0" w:noHBand="0" w:noVBand="1"/>
        <w:tblDescription w:val=""/>
      </w:tblPr>
      <w:tblGrid>
        <w:gridCol w:w="510"/>
        <w:gridCol w:w="10350"/>
      </w:tblGrid>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818" type="#_x0000_t75" style="width:16.5pt;height:15pt" o:ole="">
                  <v:imagedata r:id="rId5" o:title=""/>
                </v:shape>
                <w:control r:id="rId28" w:name="DefaultOcxName21" w:shapeid="_x0000_i2818"/>
              </w:object>
            </w:r>
          </w:p>
        </w:tc>
        <w:tc>
          <w:tcPr>
            <w:tcW w:w="10350" w:type="dxa"/>
            <w:tcMar>
              <w:top w:w="45" w:type="dxa"/>
              <w:left w:w="45" w:type="dxa"/>
              <w:bottom w:w="45" w:type="dxa"/>
              <w:right w:w="45" w:type="dxa"/>
            </w:tcMar>
            <w:vAlign w:val="bottom"/>
            <w:hideMark/>
          </w:tcPr>
          <w:p w:rsidR="0043287E" w:rsidRPr="0043287E" w:rsidRDefault="0043287E" w:rsidP="0043287E">
            <w:pPr>
              <w:rPr>
                <w:bCs/>
              </w:rPr>
            </w:pPr>
            <w:r w:rsidRPr="0043287E">
              <w:rPr>
                <w:bCs/>
              </w:rPr>
              <w:t xml:space="preserve">A firewall </w:t>
            </w:r>
            <w:proofErr w:type="gramStart"/>
            <w:r w:rsidRPr="0043287E">
              <w:rPr>
                <w:bCs/>
              </w:rPr>
              <w:t>can’t</w:t>
            </w:r>
            <w:proofErr w:type="gramEnd"/>
            <w:r w:rsidRPr="0043287E">
              <w:rPr>
                <w:bCs/>
              </w:rPr>
              <w:t xml:space="preserve"> block denial-of-service attacks.</w:t>
            </w: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817" type="#_x0000_t75" style="width:16.5pt;height:15pt" o:ole="">
                  <v:imagedata r:id="rId5" o:title=""/>
                </v:shape>
                <w:control r:id="rId29" w:name="DefaultOcxName22" w:shapeid="_x0000_i2817"/>
              </w:object>
            </w:r>
          </w:p>
        </w:tc>
        <w:tc>
          <w:tcPr>
            <w:tcW w:w="10350" w:type="dxa"/>
            <w:tcMar>
              <w:top w:w="45" w:type="dxa"/>
              <w:left w:w="45" w:type="dxa"/>
              <w:bottom w:w="45" w:type="dxa"/>
              <w:right w:w="45" w:type="dxa"/>
            </w:tcMar>
            <w:vAlign w:val="bottom"/>
            <w:hideMark/>
          </w:tcPr>
          <w:p w:rsidR="0043287E" w:rsidRPr="0043287E" w:rsidRDefault="0043287E" w:rsidP="0043287E">
            <w:pPr>
              <w:rPr>
                <w:bCs/>
              </w:rPr>
            </w:pPr>
            <w:proofErr w:type="gramStart"/>
            <w:r w:rsidRPr="0043287E">
              <w:rPr>
                <w:bCs/>
              </w:rPr>
              <w:t>denial-of-service</w:t>
            </w:r>
            <w:proofErr w:type="gramEnd"/>
            <w:r w:rsidRPr="0043287E">
              <w:rPr>
                <w:bCs/>
              </w:rPr>
              <w:t xml:space="preserve"> worm has already infected the firewall locally.</w:t>
            </w: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lastRenderedPageBreak/>
              <w:object w:dxaOrig="225" w:dyaOrig="225">
                <v:shape id="_x0000_i3393" type="#_x0000_t75" style="width:16.5pt;height:15pt" o:ole="">
                  <v:imagedata r:id="rId5" o:title=""/>
                </v:shape>
                <w:control r:id="rId30" w:name="DefaultOcxName23" w:shapeid="_x0000_i3393"/>
              </w:object>
            </w:r>
          </w:p>
        </w:tc>
        <w:tc>
          <w:tcPr>
            <w:tcW w:w="10350" w:type="dxa"/>
            <w:tcMar>
              <w:top w:w="45" w:type="dxa"/>
              <w:left w:w="45" w:type="dxa"/>
              <w:bottom w:w="45" w:type="dxa"/>
              <w:right w:w="45" w:type="dxa"/>
            </w:tcMar>
            <w:vAlign w:val="bottom"/>
            <w:hideMark/>
          </w:tcPr>
          <w:p w:rsidR="0043287E" w:rsidRPr="0043287E" w:rsidRDefault="0043287E" w:rsidP="0043287E">
            <w:pPr>
              <w:rPr>
                <w:bCs/>
              </w:rPr>
            </w:pPr>
            <w:r w:rsidRPr="0043287E">
              <w:rPr>
                <w:bCs/>
              </w:rPr>
              <w:t xml:space="preserve">Antivirus software needs to </w:t>
            </w:r>
            <w:proofErr w:type="gramStart"/>
            <w:r w:rsidRPr="0043287E">
              <w:rPr>
                <w:bCs/>
              </w:rPr>
              <w:t>be installed</w:t>
            </w:r>
            <w:proofErr w:type="gramEnd"/>
            <w:r w:rsidRPr="0043287E">
              <w:rPr>
                <w:bCs/>
              </w:rPr>
              <w:t>.</w:t>
            </w: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3392" type="#_x0000_t75" style="width:16.5pt;height:15pt" o:ole="">
                  <v:imagedata r:id="rId5" o:title=""/>
                </v:shape>
                <w:control r:id="rId31" w:name="DefaultOcxName24" w:shapeid="_x0000_i3392"/>
              </w:object>
            </w:r>
          </w:p>
        </w:tc>
        <w:tc>
          <w:tcPr>
            <w:tcW w:w="10350" w:type="dxa"/>
            <w:tcMar>
              <w:top w:w="45" w:type="dxa"/>
              <w:left w:w="45" w:type="dxa"/>
              <w:bottom w:w="45" w:type="dxa"/>
              <w:right w:w="45" w:type="dxa"/>
            </w:tcMar>
            <w:vAlign w:val="bottom"/>
            <w:hideMark/>
          </w:tcPr>
          <w:p w:rsidR="0043287E" w:rsidRPr="0043287E" w:rsidRDefault="0043287E" w:rsidP="0043287E">
            <w:pPr>
              <w:rPr>
                <w:bCs/>
              </w:rPr>
            </w:pPr>
            <w:r w:rsidRPr="0043287E">
              <w:rPr>
                <w:bCs/>
              </w:rPr>
              <w:t>The attack is coming from multiple, distributed hosts.</w:t>
            </w:r>
          </w:p>
        </w:tc>
      </w:tr>
    </w:tbl>
    <w:p w:rsidR="0043287E" w:rsidRDefault="0043287E" w:rsidP="0043287E">
      <w:pPr>
        <w:rPr>
          <w:b/>
          <w:bCs/>
        </w:rPr>
      </w:pPr>
      <w:bookmarkStart w:id="15" w:name="q129228558"/>
      <w:bookmarkEnd w:id="15"/>
    </w:p>
    <w:p w:rsidR="0043287E" w:rsidRPr="0043287E" w:rsidRDefault="0043287E" w:rsidP="0043287E">
      <w:pPr>
        <w:rPr>
          <w:b/>
          <w:bCs/>
        </w:rPr>
      </w:pPr>
      <w:r w:rsidRPr="0043287E">
        <w:rPr>
          <w:b/>
          <w:bCs/>
        </w:rPr>
        <w:t>Question 17 </w:t>
      </w:r>
      <w:r w:rsidRPr="0043287E">
        <w:rPr>
          <w:bCs/>
        </w:rPr>
        <w:t>(2 points)</w:t>
      </w:r>
    </w:p>
    <w:p w:rsidR="0043287E" w:rsidRPr="0043287E" w:rsidRDefault="0043287E" w:rsidP="0043287E">
      <w:pPr>
        <w:rPr>
          <w:bCs/>
        </w:rPr>
      </w:pPr>
      <w:r w:rsidRPr="0043287E">
        <w:rPr>
          <w:bCs/>
        </w:rPr>
        <w:t>Which of these is/are true about the Internet?</w:t>
      </w:r>
    </w:p>
    <w:tbl>
      <w:tblPr>
        <w:tblW w:w="10860" w:type="dxa"/>
        <w:tblCellMar>
          <w:top w:w="15" w:type="dxa"/>
          <w:left w:w="15" w:type="dxa"/>
          <w:bottom w:w="15" w:type="dxa"/>
          <w:right w:w="15" w:type="dxa"/>
        </w:tblCellMar>
        <w:tblLook w:val="04A0" w:firstRow="1" w:lastRow="0" w:firstColumn="1" w:lastColumn="0" w:noHBand="0" w:noVBand="1"/>
        <w:tblDescription w:val=""/>
      </w:tblPr>
      <w:tblGrid>
        <w:gridCol w:w="510"/>
        <w:gridCol w:w="10350"/>
      </w:tblGrid>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814" type="#_x0000_t75" style="width:16.5pt;height:15pt" o:ole="">
                  <v:imagedata r:id="rId32" o:title=""/>
                </v:shape>
                <w:control r:id="rId33" w:name="DefaultOcxName25" w:shapeid="_x0000_i2814"/>
              </w:object>
            </w:r>
          </w:p>
        </w:tc>
        <w:tc>
          <w:tcPr>
            <w:tcW w:w="10350" w:type="dxa"/>
            <w:tcMar>
              <w:top w:w="45" w:type="dxa"/>
              <w:left w:w="45" w:type="dxa"/>
              <w:bottom w:w="45" w:type="dxa"/>
              <w:right w:w="45" w:type="dxa"/>
            </w:tcMar>
            <w:vAlign w:val="center"/>
            <w:hideMark/>
          </w:tcPr>
          <w:p w:rsidR="0043287E" w:rsidRPr="0043287E" w:rsidRDefault="0043287E" w:rsidP="0043287E">
            <w:pPr>
              <w:rPr>
                <w:bCs/>
              </w:rPr>
            </w:pPr>
            <w:r w:rsidRPr="0043287E">
              <w:rPr>
                <w:bCs/>
              </w:rPr>
              <w:t>Adding more routers to the Internet makes it more reliable.</w:t>
            </w: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813" type="#_x0000_t75" style="width:16.5pt;height:15pt" o:ole="">
                  <v:imagedata r:id="rId32" o:title=""/>
                </v:shape>
                <w:control r:id="rId34" w:name="DefaultOcxName26" w:shapeid="_x0000_i2813"/>
              </w:object>
            </w:r>
          </w:p>
        </w:tc>
        <w:tc>
          <w:tcPr>
            <w:tcW w:w="10350" w:type="dxa"/>
            <w:tcMar>
              <w:top w:w="45" w:type="dxa"/>
              <w:left w:w="45" w:type="dxa"/>
              <w:bottom w:w="45" w:type="dxa"/>
              <w:right w:w="45" w:type="dxa"/>
            </w:tcMar>
            <w:vAlign w:val="center"/>
            <w:hideMark/>
          </w:tcPr>
          <w:p w:rsidR="0043287E" w:rsidRPr="0043287E" w:rsidRDefault="0043287E" w:rsidP="0043287E">
            <w:pPr>
              <w:rPr>
                <w:bCs/>
              </w:rPr>
            </w:pPr>
            <w:r w:rsidRPr="0043287E">
              <w:rPr>
                <w:bCs/>
              </w:rPr>
              <w:t>An IP number associated with a domain (URL) never changes.</w:t>
            </w: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812" type="#_x0000_t75" style="width:16.5pt;height:15pt" o:ole="">
                  <v:imagedata r:id="rId32" o:title=""/>
                </v:shape>
                <w:control r:id="rId35" w:name="DefaultOcxName27" w:shapeid="_x0000_i2812"/>
              </w:object>
            </w:r>
          </w:p>
        </w:tc>
        <w:tc>
          <w:tcPr>
            <w:tcW w:w="10350" w:type="dxa"/>
            <w:tcMar>
              <w:top w:w="45" w:type="dxa"/>
              <w:left w:w="45" w:type="dxa"/>
              <w:bottom w:w="45" w:type="dxa"/>
              <w:right w:w="45" w:type="dxa"/>
            </w:tcMar>
            <w:vAlign w:val="center"/>
            <w:hideMark/>
          </w:tcPr>
          <w:p w:rsidR="0043287E" w:rsidRPr="0043287E" w:rsidRDefault="0043287E" w:rsidP="0043287E">
            <w:pPr>
              <w:rPr>
                <w:bCs/>
              </w:rPr>
            </w:pPr>
            <w:r w:rsidRPr="0043287E">
              <w:rPr>
                <w:bCs/>
              </w:rPr>
              <w:t xml:space="preserve">In the TCP </w:t>
            </w:r>
            <w:proofErr w:type="gramStart"/>
            <w:r w:rsidRPr="0043287E">
              <w:rPr>
                <w:bCs/>
              </w:rPr>
              <w:t>protocol</w:t>
            </w:r>
            <w:proofErr w:type="gramEnd"/>
            <w:r w:rsidRPr="0043287E">
              <w:rPr>
                <w:bCs/>
              </w:rPr>
              <w:t xml:space="preserve"> the data is sent to the destination in one packet regardless of the size because it is reliable.</w:t>
            </w: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811" type="#_x0000_t75" style="width:16.5pt;height:15pt" o:ole="">
                  <v:imagedata r:id="rId32" o:title=""/>
                </v:shape>
                <w:control r:id="rId36" w:name="DefaultOcxName28" w:shapeid="_x0000_i2811"/>
              </w:object>
            </w:r>
          </w:p>
        </w:tc>
        <w:tc>
          <w:tcPr>
            <w:tcW w:w="10350" w:type="dxa"/>
            <w:tcMar>
              <w:top w:w="45" w:type="dxa"/>
              <w:left w:w="45" w:type="dxa"/>
              <w:bottom w:w="45" w:type="dxa"/>
              <w:right w:w="45" w:type="dxa"/>
            </w:tcMar>
            <w:vAlign w:val="center"/>
            <w:hideMark/>
          </w:tcPr>
          <w:p w:rsidR="0043287E" w:rsidRPr="0043287E" w:rsidRDefault="0043287E" w:rsidP="0043287E">
            <w:pPr>
              <w:rPr>
                <w:bCs/>
              </w:rPr>
            </w:pPr>
            <w:r w:rsidRPr="0043287E">
              <w:rPr>
                <w:bCs/>
              </w:rPr>
              <w:t>If communication with a website is secure (encrypted), then we can capture the encryption key using a packet sniffer.</w:t>
            </w:r>
          </w:p>
        </w:tc>
      </w:tr>
    </w:tbl>
    <w:p w:rsidR="0043287E" w:rsidRDefault="0043287E" w:rsidP="0043287E">
      <w:pPr>
        <w:rPr>
          <w:b/>
          <w:bCs/>
        </w:rPr>
      </w:pPr>
      <w:bookmarkStart w:id="16" w:name="q129228559"/>
      <w:bookmarkEnd w:id="16"/>
    </w:p>
    <w:p w:rsidR="0043287E" w:rsidRPr="0043287E" w:rsidRDefault="0043287E" w:rsidP="0043287E">
      <w:pPr>
        <w:rPr>
          <w:b/>
          <w:bCs/>
        </w:rPr>
      </w:pPr>
      <w:r w:rsidRPr="0043287E">
        <w:rPr>
          <w:b/>
          <w:bCs/>
        </w:rPr>
        <w:t>Question 18 </w:t>
      </w:r>
      <w:r w:rsidRPr="0043287E">
        <w:rPr>
          <w:bCs/>
        </w:rPr>
        <w:t>(6 points)</w:t>
      </w:r>
    </w:p>
    <w:p w:rsidR="0043287E" w:rsidRPr="0043287E" w:rsidRDefault="0043287E" w:rsidP="0043287E">
      <w:pPr>
        <w:rPr>
          <w:bCs/>
        </w:rPr>
      </w:pPr>
      <w:r w:rsidRPr="0043287E">
        <w:rPr>
          <w:bCs/>
        </w:rPr>
        <w:t>Match the key terms with their definitions.</w:t>
      </w:r>
    </w:p>
    <w:tbl>
      <w:tblPr>
        <w:tblW w:w="10860" w:type="dxa"/>
        <w:tblCellMar>
          <w:top w:w="15" w:type="dxa"/>
          <w:left w:w="15" w:type="dxa"/>
          <w:bottom w:w="15" w:type="dxa"/>
          <w:right w:w="15" w:type="dxa"/>
        </w:tblCellMar>
        <w:tblLook w:val="04A0" w:firstRow="1" w:lastRow="0" w:firstColumn="1" w:lastColumn="0" w:noHBand="0" w:noVBand="1"/>
        <w:tblDescription w:val=""/>
      </w:tblPr>
      <w:tblGrid>
        <w:gridCol w:w="5334"/>
        <w:gridCol w:w="96"/>
        <w:gridCol w:w="5430"/>
      </w:tblGrid>
      <w:tr w:rsidR="0043287E" w:rsidRPr="0043287E" w:rsidTr="0043287E">
        <w:tc>
          <w:tcPr>
            <w:tcW w:w="0" w:type="auto"/>
            <w:noWrap/>
            <w:tcMar>
              <w:top w:w="45" w:type="dxa"/>
              <w:left w:w="45" w:type="dxa"/>
              <w:bottom w:w="45" w:type="dxa"/>
              <w:right w:w="45" w:type="dxa"/>
            </w:tcMar>
            <w:vAlign w:val="center"/>
            <w:hideMark/>
          </w:tcPr>
          <w:tbl>
            <w:tblPr>
              <w:tblW w:w="0" w:type="auto"/>
              <w:tblCellMar>
                <w:top w:w="15" w:type="dxa"/>
                <w:left w:w="15" w:type="dxa"/>
                <w:bottom w:w="15" w:type="dxa"/>
                <w:right w:w="15" w:type="dxa"/>
              </w:tblCellMar>
              <w:tblLook w:val="04A0" w:firstRow="1" w:lastRow="0" w:firstColumn="1" w:lastColumn="0" w:noHBand="0" w:noVBand="1"/>
              <w:tblDescription w:val=""/>
            </w:tblPr>
            <w:tblGrid>
              <w:gridCol w:w="1429"/>
              <w:gridCol w:w="3815"/>
            </w:tblGrid>
            <w:tr w:rsidR="0043287E" w:rsidRPr="0043287E">
              <w:tc>
                <w:tcPr>
                  <w:tcW w:w="1429" w:type="dxa"/>
                  <w:noWrap/>
                  <w:hideMark/>
                </w:tcPr>
                <w:p w:rsidR="0043287E" w:rsidRPr="0043287E" w:rsidRDefault="0043287E" w:rsidP="0043287E">
                  <w:pPr>
                    <w:divId w:val="499275463"/>
                    <w:rPr>
                      <w:bCs/>
                    </w:rPr>
                  </w:pPr>
                  <w:r w:rsidRPr="0043287E">
                    <w:rPr>
                      <w:bCs/>
                    </w:rPr>
                    <w:object w:dxaOrig="225" w:dyaOrig="225">
                      <v:shape id="_x0000_i2810" type="#_x0000_t75" style="width:53pt;height:18pt" o:ole="">
                        <v:imagedata r:id="rId10" o:title=""/>
                      </v:shape>
                      <w:control r:id="rId37" w:name="DefaultOcxName29" w:shapeid="_x0000_i2810"/>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Seemingly harmless program that disguises harmful behavior</w:t>
                  </w:r>
                </w:p>
              </w:tc>
            </w:tr>
            <w:tr w:rsidR="0043287E" w:rsidRPr="0043287E">
              <w:tc>
                <w:tcPr>
                  <w:tcW w:w="1429" w:type="dxa"/>
                  <w:noWrap/>
                  <w:hideMark/>
                </w:tcPr>
                <w:p w:rsidR="0043287E" w:rsidRPr="0043287E" w:rsidRDefault="0043287E" w:rsidP="0043287E">
                  <w:pPr>
                    <w:rPr>
                      <w:bCs/>
                    </w:rPr>
                  </w:pPr>
                  <w:r w:rsidRPr="0043287E">
                    <w:rPr>
                      <w:bCs/>
                    </w:rPr>
                    <w:object w:dxaOrig="225" w:dyaOrig="225">
                      <v:shape id="_x0000_i2809" type="#_x0000_t75" style="width:53pt;height:18pt" o:ole="">
                        <v:imagedata r:id="rId10" o:title=""/>
                      </v:shape>
                      <w:control r:id="rId38" w:name="DefaultOcxName30" w:shapeid="_x0000_i2809"/>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Self-replicating software program that remotely infects computers across networks</w:t>
                  </w:r>
                </w:p>
              </w:tc>
            </w:tr>
            <w:tr w:rsidR="0043287E" w:rsidRPr="0043287E">
              <w:tc>
                <w:tcPr>
                  <w:tcW w:w="1429" w:type="dxa"/>
                  <w:noWrap/>
                  <w:hideMark/>
                </w:tcPr>
                <w:p w:rsidR="0043287E" w:rsidRPr="0043287E" w:rsidRDefault="0043287E" w:rsidP="0043287E">
                  <w:pPr>
                    <w:rPr>
                      <w:bCs/>
                    </w:rPr>
                  </w:pPr>
                  <w:r w:rsidRPr="0043287E">
                    <w:rPr>
                      <w:bCs/>
                    </w:rPr>
                    <w:object w:dxaOrig="225" w:dyaOrig="225">
                      <v:shape id="_x0000_i2808" type="#_x0000_t75" style="width:53pt;height:18pt" o:ole="">
                        <v:imagedata r:id="rId10" o:title=""/>
                      </v:shape>
                      <w:control r:id="rId39" w:name="DefaultOcxName31" w:shapeid="_x0000_i2808"/>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Software  that invades computers or observes usage habits without permission</w:t>
                  </w:r>
                </w:p>
              </w:tc>
            </w:tr>
            <w:tr w:rsidR="0043287E" w:rsidRPr="0043287E">
              <w:tc>
                <w:tcPr>
                  <w:tcW w:w="1429" w:type="dxa"/>
                  <w:noWrap/>
                  <w:hideMark/>
                </w:tcPr>
                <w:p w:rsidR="0043287E" w:rsidRPr="0043287E" w:rsidRDefault="0043287E" w:rsidP="0043287E">
                  <w:pPr>
                    <w:rPr>
                      <w:bCs/>
                    </w:rPr>
                  </w:pPr>
                  <w:r w:rsidRPr="0043287E">
                    <w:rPr>
                      <w:bCs/>
                    </w:rPr>
                    <w:object w:dxaOrig="225" w:dyaOrig="225">
                      <v:shape id="_x0000_i2807" type="#_x0000_t75" style="width:53pt;height:18pt" o:ole="">
                        <v:imagedata r:id="rId10" o:title=""/>
                      </v:shape>
                      <w:control r:id="rId40" w:name="DefaultOcxName32" w:shapeid="_x0000_i2807"/>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Code that executes a hidden payload when certain conditions or time constraints are met</w:t>
                  </w:r>
                </w:p>
              </w:tc>
            </w:tr>
            <w:tr w:rsidR="0043287E" w:rsidRPr="0043287E">
              <w:tc>
                <w:tcPr>
                  <w:tcW w:w="1429" w:type="dxa"/>
                  <w:noWrap/>
                  <w:hideMark/>
                </w:tcPr>
                <w:p w:rsidR="0043287E" w:rsidRPr="0043287E" w:rsidRDefault="0043287E" w:rsidP="0043287E">
                  <w:pPr>
                    <w:rPr>
                      <w:bCs/>
                    </w:rPr>
                  </w:pPr>
                  <w:r w:rsidRPr="0043287E">
                    <w:rPr>
                      <w:bCs/>
                    </w:rPr>
                    <w:object w:dxaOrig="225" w:dyaOrig="225">
                      <v:shape id="_x0000_i2806" type="#_x0000_t75" style="width:53pt;height:18pt" o:ole="">
                        <v:imagedata r:id="rId10" o:title=""/>
                      </v:shape>
                      <w:control r:id="rId41" w:name="DefaultOcxName33" w:shapeid="_x0000_i2806"/>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Malicious exploitation of domain name servers (DNSs) to redirect traffic to an imposter Web site</w:t>
                  </w:r>
                </w:p>
              </w:tc>
            </w:tr>
            <w:tr w:rsidR="0043287E" w:rsidRPr="0043287E">
              <w:tc>
                <w:tcPr>
                  <w:tcW w:w="1429" w:type="dxa"/>
                  <w:noWrap/>
                  <w:hideMark/>
                </w:tcPr>
                <w:p w:rsidR="0043287E" w:rsidRPr="0043287E" w:rsidRDefault="0043287E" w:rsidP="0043287E">
                  <w:pPr>
                    <w:rPr>
                      <w:bCs/>
                    </w:rPr>
                  </w:pPr>
                  <w:r w:rsidRPr="0043287E">
                    <w:rPr>
                      <w:bCs/>
                    </w:rPr>
                    <w:object w:dxaOrig="225" w:dyaOrig="225">
                      <v:shape id="_x0000_i2805" type="#_x0000_t75" style="width:53pt;height:18pt" o:ole="">
                        <v:imagedata r:id="rId10" o:title=""/>
                      </v:shape>
                      <w:control r:id="rId42" w:name="DefaultOcxName34" w:shapeid="_x0000_i2805"/>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Software that displays unsolicited or unwanted advertisements</w:t>
                  </w:r>
                </w:p>
              </w:tc>
            </w:tr>
            <w:tr w:rsidR="0043287E" w:rsidRPr="0043287E">
              <w:tc>
                <w:tcPr>
                  <w:tcW w:w="1429" w:type="dxa"/>
                  <w:noWrap/>
                  <w:hideMark/>
                </w:tcPr>
                <w:p w:rsidR="0043287E" w:rsidRPr="0043287E" w:rsidRDefault="0043287E" w:rsidP="0043287E">
                  <w:pPr>
                    <w:rPr>
                      <w:bCs/>
                    </w:rPr>
                  </w:pPr>
                  <w:r w:rsidRPr="0043287E">
                    <w:rPr>
                      <w:bCs/>
                    </w:rPr>
                    <w:lastRenderedPageBreak/>
                    <w:object w:dxaOrig="225" w:dyaOrig="225">
                      <v:shape id="_x0000_i2804" type="#_x0000_t75" style="width:53pt;height:18pt" o:ole="">
                        <v:imagedata r:id="rId10" o:title=""/>
                      </v:shape>
                      <w:control r:id="rId43" w:name="DefaultOcxName35" w:shapeid="_x0000_i2804"/>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Self-replicating software program that infects local computer files</w:t>
                  </w:r>
                </w:p>
              </w:tc>
            </w:tr>
            <w:tr w:rsidR="0043287E" w:rsidRPr="0043287E">
              <w:tc>
                <w:tcPr>
                  <w:tcW w:w="1429" w:type="dxa"/>
                  <w:noWrap/>
                  <w:hideMark/>
                </w:tcPr>
                <w:p w:rsidR="0043287E" w:rsidRPr="0043287E" w:rsidRDefault="0043287E" w:rsidP="0043287E">
                  <w:pPr>
                    <w:rPr>
                      <w:bCs/>
                    </w:rPr>
                  </w:pPr>
                  <w:r w:rsidRPr="0043287E">
                    <w:rPr>
                      <w:bCs/>
                    </w:rPr>
                    <w:object w:dxaOrig="225" w:dyaOrig="225">
                      <v:shape id="_x0000_i2803" type="#_x0000_t75" style="width:53pt;height:18pt" o:ole="">
                        <v:imagedata r:id="rId10" o:title=""/>
                      </v:shape>
                      <w:control r:id="rId44" w:name="DefaultOcxName36" w:shapeid="_x0000_i2803"/>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Attacks that trick users into revealing credentials or confidential information</w:t>
                  </w:r>
                </w:p>
              </w:tc>
            </w:tr>
            <w:tr w:rsidR="0043287E" w:rsidRPr="0043287E">
              <w:tc>
                <w:tcPr>
                  <w:tcW w:w="1429" w:type="dxa"/>
                  <w:noWrap/>
                  <w:hideMark/>
                </w:tcPr>
                <w:p w:rsidR="0043287E" w:rsidRPr="0043287E" w:rsidRDefault="0043287E" w:rsidP="0043287E">
                  <w:pPr>
                    <w:rPr>
                      <w:bCs/>
                    </w:rPr>
                  </w:pPr>
                  <w:r w:rsidRPr="0043287E">
                    <w:rPr>
                      <w:bCs/>
                    </w:rPr>
                    <w:object w:dxaOrig="225" w:dyaOrig="225">
                      <v:shape id="_x0000_i2802" type="#_x0000_t75" style="width:53pt;height:18pt" o:ole="">
                        <v:imagedata r:id="rId10" o:title=""/>
                      </v:shape>
                      <w:control r:id="rId45" w:name="DefaultOcxName37" w:shapeid="_x0000_i2802"/>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Software programs that conceal presence and disguise system compromise</w:t>
                  </w:r>
                </w:p>
              </w:tc>
            </w:tr>
            <w:tr w:rsidR="0043287E" w:rsidRPr="0043287E">
              <w:tc>
                <w:tcPr>
                  <w:tcW w:w="1429" w:type="dxa"/>
                  <w:noWrap/>
                  <w:hideMark/>
                </w:tcPr>
                <w:p w:rsidR="0043287E" w:rsidRPr="0043287E" w:rsidRDefault="0043287E" w:rsidP="0043287E">
                  <w:pPr>
                    <w:rPr>
                      <w:bCs/>
                    </w:rPr>
                  </w:pPr>
                  <w:r w:rsidRPr="0043287E">
                    <w:rPr>
                      <w:bCs/>
                    </w:rPr>
                    <w:object w:dxaOrig="225" w:dyaOrig="225">
                      <v:shape id="_x0000_i2801" type="#_x0000_t75" style="width:53pt;height:18pt" o:ole="">
                        <v:imagedata r:id="rId10" o:title=""/>
                      </v:shape>
                      <w:control r:id="rId46" w:name="DefaultOcxName38" w:shapeid="_x0000_i2801"/>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A beneficial security practitioner who excels securing and testing computer networks</w:t>
                  </w:r>
                </w:p>
              </w:tc>
            </w:tr>
            <w:tr w:rsidR="0043287E" w:rsidRPr="0043287E">
              <w:tc>
                <w:tcPr>
                  <w:tcW w:w="1429" w:type="dxa"/>
                  <w:noWrap/>
                  <w:hideMark/>
                </w:tcPr>
                <w:p w:rsidR="0043287E" w:rsidRPr="0043287E" w:rsidRDefault="0043287E" w:rsidP="0043287E">
                  <w:pPr>
                    <w:rPr>
                      <w:bCs/>
                    </w:rPr>
                  </w:pPr>
                  <w:r w:rsidRPr="0043287E">
                    <w:rPr>
                      <w:bCs/>
                    </w:rPr>
                    <w:object w:dxaOrig="225" w:dyaOrig="225">
                      <v:shape id="_x0000_i2800" type="#_x0000_t75" style="width:53pt;height:18pt" o:ole="">
                        <v:imagedata r:id="rId10" o:title=""/>
                      </v:shape>
                      <w:control r:id="rId47" w:name="DefaultOcxName39" w:shapeid="_x0000_i2800"/>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A robot that executes remote commands or operates autonomously</w:t>
                  </w:r>
                </w:p>
              </w:tc>
            </w:tr>
            <w:tr w:rsidR="0043287E" w:rsidRPr="0043287E">
              <w:tc>
                <w:tcPr>
                  <w:tcW w:w="1429" w:type="dxa"/>
                  <w:noWrap/>
                  <w:hideMark/>
                </w:tcPr>
                <w:p w:rsidR="0043287E" w:rsidRPr="0043287E" w:rsidRDefault="0043287E" w:rsidP="0043287E">
                  <w:pPr>
                    <w:rPr>
                      <w:bCs/>
                    </w:rPr>
                  </w:pPr>
                  <w:r w:rsidRPr="0043287E">
                    <w:rPr>
                      <w:bCs/>
                    </w:rPr>
                    <w:object w:dxaOrig="225" w:dyaOrig="225">
                      <v:shape id="_x0000_i2799" type="#_x0000_t75" style="width:53pt;height:18pt" o:ole="">
                        <v:imagedata r:id="rId10" o:title=""/>
                      </v:shape>
                      <w:control r:id="rId48" w:name="DefaultOcxName40" w:shapeid="_x0000_i2799"/>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An undocumented or unauthorized entry that bypasses normal authentication methods</w:t>
                  </w:r>
                </w:p>
              </w:tc>
            </w:tr>
          </w:tbl>
          <w:p w:rsidR="0043287E" w:rsidRPr="0043287E" w:rsidRDefault="0043287E" w:rsidP="0043287E">
            <w:pPr>
              <w:rPr>
                <w:bCs/>
              </w:rPr>
            </w:pPr>
          </w:p>
        </w:tc>
        <w:tc>
          <w:tcPr>
            <w:tcW w:w="0" w:type="auto"/>
            <w:noWrap/>
            <w:tcMar>
              <w:top w:w="45" w:type="dxa"/>
              <w:left w:w="45" w:type="dxa"/>
              <w:bottom w:w="45" w:type="dxa"/>
              <w:right w:w="45" w:type="dxa"/>
            </w:tcMar>
            <w:vAlign w:val="center"/>
            <w:hideMark/>
          </w:tcPr>
          <w:p w:rsidR="0043287E" w:rsidRPr="0043287E" w:rsidRDefault="0043287E" w:rsidP="0043287E">
            <w:pPr>
              <w:rPr>
                <w:bCs/>
              </w:rPr>
            </w:pPr>
          </w:p>
        </w:tc>
        <w:tc>
          <w:tcPr>
            <w:tcW w:w="5430" w:type="dxa"/>
            <w:noWrap/>
            <w:tcMar>
              <w:top w:w="45" w:type="dxa"/>
              <w:left w:w="45" w:type="dxa"/>
              <w:bottom w:w="45" w:type="dxa"/>
              <w:right w:w="45" w:type="dxa"/>
            </w:tcMar>
            <w:vAlign w:val="center"/>
            <w:hideMark/>
          </w:tcPr>
          <w:tbl>
            <w:tblPr>
              <w:tblW w:w="5340" w:type="dxa"/>
              <w:tblCellMar>
                <w:top w:w="15" w:type="dxa"/>
                <w:left w:w="15" w:type="dxa"/>
                <w:bottom w:w="15" w:type="dxa"/>
                <w:right w:w="15" w:type="dxa"/>
              </w:tblCellMar>
              <w:tblLook w:val="04A0" w:firstRow="1" w:lastRow="0" w:firstColumn="1" w:lastColumn="0" w:noHBand="0" w:noVBand="1"/>
              <w:tblDescription w:val=""/>
            </w:tblPr>
            <w:tblGrid>
              <w:gridCol w:w="369"/>
              <w:gridCol w:w="4971"/>
            </w:tblGrid>
            <w:tr w:rsidR="0043287E" w:rsidRPr="0043287E">
              <w:tc>
                <w:tcPr>
                  <w:tcW w:w="369" w:type="dxa"/>
                  <w:noWrap/>
                  <w:hideMark/>
                </w:tcPr>
                <w:p w:rsidR="0043287E" w:rsidRPr="0043287E" w:rsidRDefault="0043287E" w:rsidP="0043287E">
                  <w:pPr>
                    <w:rPr>
                      <w:bCs/>
                    </w:rPr>
                  </w:pPr>
                  <w:r w:rsidRPr="0043287E">
                    <w:rPr>
                      <w:b/>
                      <w:bCs/>
                    </w:rPr>
                    <w:t>1</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Rootkit</w:t>
                  </w:r>
                </w:p>
              </w:tc>
            </w:tr>
            <w:tr w:rsidR="0043287E" w:rsidRPr="0043287E">
              <w:tc>
                <w:tcPr>
                  <w:tcW w:w="369" w:type="dxa"/>
                  <w:noWrap/>
                  <w:hideMark/>
                </w:tcPr>
                <w:p w:rsidR="0043287E" w:rsidRPr="0043287E" w:rsidRDefault="0043287E" w:rsidP="0043287E">
                  <w:pPr>
                    <w:rPr>
                      <w:bCs/>
                    </w:rPr>
                  </w:pPr>
                  <w:r w:rsidRPr="0043287E">
                    <w:rPr>
                      <w:b/>
                      <w:bCs/>
                    </w:rPr>
                    <w:t>2</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Virus</w:t>
                  </w:r>
                </w:p>
              </w:tc>
            </w:tr>
            <w:tr w:rsidR="0043287E" w:rsidRPr="0043287E">
              <w:tc>
                <w:tcPr>
                  <w:tcW w:w="369" w:type="dxa"/>
                  <w:noWrap/>
                  <w:hideMark/>
                </w:tcPr>
                <w:p w:rsidR="0043287E" w:rsidRPr="0043287E" w:rsidRDefault="0043287E" w:rsidP="0043287E">
                  <w:pPr>
                    <w:rPr>
                      <w:bCs/>
                    </w:rPr>
                  </w:pPr>
                  <w:r w:rsidRPr="0043287E">
                    <w:rPr>
                      <w:b/>
                      <w:bCs/>
                    </w:rPr>
                    <w:t>3</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Backdoor</w:t>
                  </w:r>
                </w:p>
              </w:tc>
            </w:tr>
            <w:tr w:rsidR="0043287E" w:rsidRPr="0043287E">
              <w:tc>
                <w:tcPr>
                  <w:tcW w:w="369" w:type="dxa"/>
                  <w:noWrap/>
                  <w:hideMark/>
                </w:tcPr>
                <w:p w:rsidR="0043287E" w:rsidRPr="0043287E" w:rsidRDefault="0043287E" w:rsidP="0043287E">
                  <w:pPr>
                    <w:rPr>
                      <w:bCs/>
                    </w:rPr>
                  </w:pPr>
                  <w:r w:rsidRPr="0043287E">
                    <w:rPr>
                      <w:b/>
                      <w:bCs/>
                    </w:rPr>
                    <w:t>4</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Pharming</w:t>
                  </w:r>
                </w:p>
              </w:tc>
            </w:tr>
            <w:tr w:rsidR="0043287E" w:rsidRPr="0043287E">
              <w:tc>
                <w:tcPr>
                  <w:tcW w:w="369" w:type="dxa"/>
                  <w:noWrap/>
                  <w:hideMark/>
                </w:tcPr>
                <w:p w:rsidR="0043287E" w:rsidRPr="0043287E" w:rsidRDefault="0043287E" w:rsidP="0043287E">
                  <w:pPr>
                    <w:rPr>
                      <w:bCs/>
                    </w:rPr>
                  </w:pPr>
                  <w:r w:rsidRPr="0043287E">
                    <w:rPr>
                      <w:b/>
                      <w:bCs/>
                    </w:rPr>
                    <w:t>5</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Phishing</w:t>
                  </w:r>
                </w:p>
              </w:tc>
            </w:tr>
            <w:tr w:rsidR="0043287E" w:rsidRPr="0043287E">
              <w:tc>
                <w:tcPr>
                  <w:tcW w:w="369" w:type="dxa"/>
                  <w:noWrap/>
                  <w:hideMark/>
                </w:tcPr>
                <w:p w:rsidR="0043287E" w:rsidRPr="0043287E" w:rsidRDefault="0043287E" w:rsidP="0043287E">
                  <w:pPr>
                    <w:rPr>
                      <w:bCs/>
                    </w:rPr>
                  </w:pPr>
                  <w:r w:rsidRPr="0043287E">
                    <w:rPr>
                      <w:b/>
                      <w:bCs/>
                    </w:rPr>
                    <w:t>6</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Worm</w:t>
                  </w:r>
                </w:p>
              </w:tc>
            </w:tr>
            <w:tr w:rsidR="0043287E" w:rsidRPr="0043287E">
              <w:tc>
                <w:tcPr>
                  <w:tcW w:w="369" w:type="dxa"/>
                  <w:noWrap/>
                  <w:hideMark/>
                </w:tcPr>
                <w:p w:rsidR="0043287E" w:rsidRPr="0043287E" w:rsidRDefault="0043287E" w:rsidP="0043287E">
                  <w:pPr>
                    <w:rPr>
                      <w:bCs/>
                    </w:rPr>
                  </w:pPr>
                  <w:r w:rsidRPr="0043287E">
                    <w:rPr>
                      <w:b/>
                      <w:bCs/>
                    </w:rPr>
                    <w:t>7</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Ethical hacker</w:t>
                  </w:r>
                </w:p>
              </w:tc>
            </w:tr>
            <w:tr w:rsidR="0043287E" w:rsidRPr="0043287E">
              <w:tc>
                <w:tcPr>
                  <w:tcW w:w="369" w:type="dxa"/>
                  <w:noWrap/>
                  <w:hideMark/>
                </w:tcPr>
                <w:p w:rsidR="0043287E" w:rsidRPr="0043287E" w:rsidRDefault="0043287E" w:rsidP="0043287E">
                  <w:pPr>
                    <w:rPr>
                      <w:bCs/>
                    </w:rPr>
                  </w:pPr>
                  <w:r w:rsidRPr="0043287E">
                    <w:rPr>
                      <w:b/>
                      <w:bCs/>
                    </w:rPr>
                    <w:t>8</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Trojan</w:t>
                  </w:r>
                </w:p>
              </w:tc>
            </w:tr>
            <w:tr w:rsidR="0043287E" w:rsidRPr="0043287E">
              <w:tc>
                <w:tcPr>
                  <w:tcW w:w="369" w:type="dxa"/>
                  <w:noWrap/>
                  <w:hideMark/>
                </w:tcPr>
                <w:p w:rsidR="0043287E" w:rsidRPr="0043287E" w:rsidRDefault="0043287E" w:rsidP="0043287E">
                  <w:pPr>
                    <w:rPr>
                      <w:bCs/>
                    </w:rPr>
                  </w:pPr>
                  <w:r w:rsidRPr="0043287E">
                    <w:rPr>
                      <w:b/>
                      <w:bCs/>
                    </w:rPr>
                    <w:t>9</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Bot</w:t>
                  </w:r>
                </w:p>
              </w:tc>
            </w:tr>
            <w:tr w:rsidR="0043287E" w:rsidRPr="0043287E">
              <w:tc>
                <w:tcPr>
                  <w:tcW w:w="369" w:type="dxa"/>
                  <w:noWrap/>
                  <w:hideMark/>
                </w:tcPr>
                <w:p w:rsidR="0043287E" w:rsidRPr="0043287E" w:rsidRDefault="0043287E" w:rsidP="0043287E">
                  <w:pPr>
                    <w:rPr>
                      <w:bCs/>
                    </w:rPr>
                  </w:pPr>
                  <w:r w:rsidRPr="0043287E">
                    <w:rPr>
                      <w:b/>
                      <w:bCs/>
                    </w:rPr>
                    <w:t>10</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Adware</w:t>
                  </w:r>
                </w:p>
              </w:tc>
            </w:tr>
            <w:tr w:rsidR="0043287E" w:rsidRPr="0043287E">
              <w:tc>
                <w:tcPr>
                  <w:tcW w:w="369" w:type="dxa"/>
                  <w:noWrap/>
                  <w:hideMark/>
                </w:tcPr>
                <w:p w:rsidR="0043287E" w:rsidRPr="0043287E" w:rsidRDefault="0043287E" w:rsidP="0043287E">
                  <w:pPr>
                    <w:rPr>
                      <w:bCs/>
                    </w:rPr>
                  </w:pPr>
                  <w:r w:rsidRPr="0043287E">
                    <w:rPr>
                      <w:b/>
                      <w:bCs/>
                    </w:rPr>
                    <w:t>11</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Logic bomb</w:t>
                  </w:r>
                </w:p>
              </w:tc>
            </w:tr>
            <w:tr w:rsidR="0043287E" w:rsidRPr="0043287E">
              <w:tc>
                <w:tcPr>
                  <w:tcW w:w="369" w:type="dxa"/>
                  <w:noWrap/>
                  <w:hideMark/>
                </w:tcPr>
                <w:p w:rsidR="0043287E" w:rsidRPr="0043287E" w:rsidRDefault="0043287E" w:rsidP="0043287E">
                  <w:pPr>
                    <w:rPr>
                      <w:bCs/>
                    </w:rPr>
                  </w:pPr>
                  <w:r w:rsidRPr="0043287E">
                    <w:rPr>
                      <w:b/>
                      <w:bCs/>
                    </w:rPr>
                    <w:t>12</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Spyware</w:t>
                  </w:r>
                </w:p>
              </w:tc>
            </w:tr>
          </w:tbl>
          <w:p w:rsidR="0043287E" w:rsidRPr="0043287E" w:rsidRDefault="0043287E" w:rsidP="0043287E">
            <w:pPr>
              <w:rPr>
                <w:bCs/>
              </w:rPr>
            </w:pPr>
          </w:p>
        </w:tc>
      </w:tr>
    </w:tbl>
    <w:p w:rsidR="0043287E" w:rsidRDefault="0043287E" w:rsidP="0043287E">
      <w:pPr>
        <w:rPr>
          <w:b/>
          <w:bCs/>
        </w:rPr>
      </w:pPr>
      <w:bookmarkStart w:id="17" w:name="q129228560"/>
      <w:bookmarkEnd w:id="17"/>
    </w:p>
    <w:p w:rsidR="0043287E" w:rsidRPr="0043287E" w:rsidRDefault="0043287E" w:rsidP="0043287E">
      <w:pPr>
        <w:rPr>
          <w:b/>
          <w:bCs/>
        </w:rPr>
      </w:pPr>
      <w:r w:rsidRPr="0043287E">
        <w:rPr>
          <w:b/>
          <w:bCs/>
        </w:rPr>
        <w:t>Question 19 </w:t>
      </w:r>
      <w:r w:rsidRPr="0043287E">
        <w:rPr>
          <w:bCs/>
        </w:rPr>
        <w:t>(2 points)</w:t>
      </w:r>
    </w:p>
    <w:p w:rsidR="0043287E" w:rsidRPr="0043287E" w:rsidRDefault="0043287E" w:rsidP="0043287E">
      <w:pPr>
        <w:rPr>
          <w:bCs/>
        </w:rPr>
      </w:pPr>
      <w:r w:rsidRPr="0043287E">
        <w:rPr>
          <w:bCs/>
        </w:rPr>
        <w:t>You are monitoring network traffic and you notice a packet with pass' or 1=1 -- in the content of the packet. What type of attack has occurred?</w:t>
      </w:r>
    </w:p>
    <w:tbl>
      <w:tblPr>
        <w:tblW w:w="10860" w:type="dxa"/>
        <w:tblCellMar>
          <w:top w:w="15" w:type="dxa"/>
          <w:left w:w="15" w:type="dxa"/>
          <w:bottom w:w="15" w:type="dxa"/>
          <w:right w:w="15" w:type="dxa"/>
        </w:tblCellMar>
        <w:tblLook w:val="04A0" w:firstRow="1" w:lastRow="0" w:firstColumn="1" w:lastColumn="0" w:noHBand="0" w:noVBand="1"/>
        <w:tblDescription w:val=""/>
      </w:tblPr>
      <w:tblGrid>
        <w:gridCol w:w="510"/>
        <w:gridCol w:w="10350"/>
      </w:tblGrid>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798" type="#_x0000_t75" style="width:16.5pt;height:15pt" o:ole="">
                  <v:imagedata r:id="rId5" o:title=""/>
                </v:shape>
                <w:control r:id="rId49" w:name="DefaultOcxName41" w:shapeid="_x0000_i2798"/>
              </w:object>
            </w:r>
          </w:p>
        </w:tc>
        <w:tc>
          <w:tcPr>
            <w:tcW w:w="10350" w:type="dxa"/>
            <w:tcMar>
              <w:top w:w="45" w:type="dxa"/>
              <w:left w:w="45" w:type="dxa"/>
              <w:bottom w:w="45" w:type="dxa"/>
              <w:right w:w="45" w:type="dxa"/>
            </w:tcMar>
            <w:vAlign w:val="bottom"/>
            <w:hideMark/>
          </w:tcPr>
          <w:p w:rsidR="0043287E" w:rsidRPr="0043287E" w:rsidRDefault="0043287E" w:rsidP="0043287E">
            <w:pPr>
              <w:rPr>
                <w:bCs/>
              </w:rPr>
            </w:pPr>
            <w:r w:rsidRPr="0043287E">
              <w:rPr>
                <w:bCs/>
              </w:rPr>
              <w:t>Buffer overflow</w:t>
            </w: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797" type="#_x0000_t75" style="width:16.5pt;height:15pt" o:ole="">
                  <v:imagedata r:id="rId5" o:title=""/>
                </v:shape>
                <w:control r:id="rId50" w:name="DefaultOcxName42" w:shapeid="_x0000_i2797"/>
              </w:object>
            </w:r>
          </w:p>
        </w:tc>
        <w:tc>
          <w:tcPr>
            <w:tcW w:w="10350" w:type="dxa"/>
            <w:tcMar>
              <w:top w:w="45" w:type="dxa"/>
              <w:left w:w="45" w:type="dxa"/>
              <w:bottom w:w="45" w:type="dxa"/>
              <w:right w:w="45" w:type="dxa"/>
            </w:tcMar>
            <w:vAlign w:val="bottom"/>
            <w:hideMark/>
          </w:tcPr>
          <w:p w:rsidR="0043287E" w:rsidRPr="0043287E" w:rsidRDefault="0043287E" w:rsidP="0043287E">
            <w:pPr>
              <w:rPr>
                <w:bCs/>
              </w:rPr>
            </w:pPr>
            <w:r w:rsidRPr="0043287E">
              <w:rPr>
                <w:bCs/>
              </w:rPr>
              <w:t>SQL injection</w:t>
            </w: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796" type="#_x0000_t75" style="width:16.5pt;height:15pt" o:ole="">
                  <v:imagedata r:id="rId5" o:title=""/>
                </v:shape>
                <w:control r:id="rId51" w:name="DefaultOcxName43" w:shapeid="_x0000_i2796"/>
              </w:object>
            </w:r>
          </w:p>
        </w:tc>
        <w:tc>
          <w:tcPr>
            <w:tcW w:w="10350" w:type="dxa"/>
            <w:tcMar>
              <w:top w:w="45" w:type="dxa"/>
              <w:left w:w="45" w:type="dxa"/>
              <w:bottom w:w="45" w:type="dxa"/>
              <w:right w:w="45" w:type="dxa"/>
            </w:tcMar>
            <w:vAlign w:val="bottom"/>
            <w:hideMark/>
          </w:tcPr>
          <w:p w:rsidR="0043287E" w:rsidRPr="0043287E" w:rsidRDefault="0043287E" w:rsidP="0043287E">
            <w:pPr>
              <w:rPr>
                <w:bCs/>
              </w:rPr>
            </w:pPr>
            <w:r w:rsidRPr="0043287E">
              <w:rPr>
                <w:bCs/>
              </w:rPr>
              <w:t>Cross-site scripting</w:t>
            </w: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795" type="#_x0000_t75" style="width:16.5pt;height:15pt" o:ole="">
                  <v:imagedata r:id="rId5" o:title=""/>
                </v:shape>
                <w:control r:id="rId52" w:name="DefaultOcxName44" w:shapeid="_x0000_i2795"/>
              </w:object>
            </w:r>
          </w:p>
        </w:tc>
        <w:tc>
          <w:tcPr>
            <w:tcW w:w="10350" w:type="dxa"/>
            <w:tcMar>
              <w:top w:w="45" w:type="dxa"/>
              <w:left w:w="45" w:type="dxa"/>
              <w:bottom w:w="45" w:type="dxa"/>
              <w:right w:w="45" w:type="dxa"/>
            </w:tcMar>
            <w:vAlign w:val="bottom"/>
            <w:hideMark/>
          </w:tcPr>
          <w:p w:rsidR="0043287E" w:rsidRPr="0043287E" w:rsidRDefault="0043287E" w:rsidP="0043287E">
            <w:pPr>
              <w:rPr>
                <w:bCs/>
              </w:rPr>
            </w:pPr>
            <w:r w:rsidRPr="0043287E">
              <w:rPr>
                <w:bCs/>
              </w:rPr>
              <w:t>Folder traversal</w:t>
            </w:r>
          </w:p>
        </w:tc>
      </w:tr>
    </w:tbl>
    <w:p w:rsidR="0043287E" w:rsidRDefault="0043287E" w:rsidP="0043287E">
      <w:pPr>
        <w:rPr>
          <w:b/>
          <w:bCs/>
        </w:rPr>
      </w:pPr>
      <w:bookmarkStart w:id="18" w:name="q129228561"/>
      <w:bookmarkEnd w:id="18"/>
    </w:p>
    <w:p w:rsidR="0043287E" w:rsidRPr="0043287E" w:rsidRDefault="0043287E" w:rsidP="0043287E">
      <w:pPr>
        <w:rPr>
          <w:b/>
          <w:bCs/>
        </w:rPr>
      </w:pPr>
      <w:r w:rsidRPr="0043287E">
        <w:rPr>
          <w:b/>
          <w:bCs/>
        </w:rPr>
        <w:t>Question 20 </w:t>
      </w:r>
      <w:r w:rsidRPr="0043287E">
        <w:rPr>
          <w:bCs/>
        </w:rPr>
        <w:t>(2 points)</w:t>
      </w:r>
    </w:p>
    <w:p w:rsidR="0043287E" w:rsidRPr="0043287E" w:rsidRDefault="0043287E" w:rsidP="0043287E">
      <w:pPr>
        <w:rPr>
          <w:bCs/>
        </w:rPr>
      </w:pPr>
      <w:r w:rsidRPr="0043287E">
        <w:rPr>
          <w:bCs/>
        </w:rPr>
        <w:t>A hacker tries to compromise your system by submitting script into a field in a web application that is then stored as data in the web site database. The hacker is anticipating when you navigate to the site that your browser will parse the script and execute it. What type of attack is this?</w:t>
      </w:r>
    </w:p>
    <w:tbl>
      <w:tblPr>
        <w:tblW w:w="10860" w:type="dxa"/>
        <w:tblCellMar>
          <w:top w:w="15" w:type="dxa"/>
          <w:left w:w="15" w:type="dxa"/>
          <w:bottom w:w="15" w:type="dxa"/>
          <w:right w:w="15" w:type="dxa"/>
        </w:tblCellMar>
        <w:tblLook w:val="04A0" w:firstRow="1" w:lastRow="0" w:firstColumn="1" w:lastColumn="0" w:noHBand="0" w:noVBand="1"/>
        <w:tblDescription w:val=""/>
      </w:tblPr>
      <w:tblGrid>
        <w:gridCol w:w="510"/>
        <w:gridCol w:w="10350"/>
      </w:tblGrid>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794" type="#_x0000_t75" style="width:16.5pt;height:15pt" o:ole="">
                  <v:imagedata r:id="rId5" o:title=""/>
                </v:shape>
                <w:control r:id="rId53" w:name="DefaultOcxName45" w:shapeid="_x0000_i2794"/>
              </w:object>
            </w:r>
          </w:p>
        </w:tc>
        <w:tc>
          <w:tcPr>
            <w:tcW w:w="10350" w:type="dxa"/>
            <w:tcMar>
              <w:top w:w="45" w:type="dxa"/>
              <w:left w:w="45" w:type="dxa"/>
              <w:bottom w:w="45" w:type="dxa"/>
              <w:right w:w="45" w:type="dxa"/>
            </w:tcMar>
            <w:vAlign w:val="bottom"/>
            <w:hideMark/>
          </w:tcPr>
          <w:p w:rsidR="0043287E" w:rsidRPr="0043287E" w:rsidRDefault="0043287E" w:rsidP="0043287E">
            <w:pPr>
              <w:rPr>
                <w:bCs/>
              </w:rPr>
            </w:pPr>
            <w:r w:rsidRPr="0043287E">
              <w:rPr>
                <w:bCs/>
              </w:rPr>
              <w:t>SQL injection</w:t>
            </w: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793" type="#_x0000_t75" style="width:16.5pt;height:15pt" o:ole="">
                  <v:imagedata r:id="rId5" o:title=""/>
                </v:shape>
                <w:control r:id="rId54" w:name="DefaultOcxName46" w:shapeid="_x0000_i2793"/>
              </w:object>
            </w:r>
          </w:p>
        </w:tc>
        <w:tc>
          <w:tcPr>
            <w:tcW w:w="10350" w:type="dxa"/>
            <w:tcMar>
              <w:top w:w="45" w:type="dxa"/>
              <w:left w:w="45" w:type="dxa"/>
              <w:bottom w:w="45" w:type="dxa"/>
              <w:right w:w="45" w:type="dxa"/>
            </w:tcMar>
            <w:vAlign w:val="bottom"/>
            <w:hideMark/>
          </w:tcPr>
          <w:p w:rsidR="0043287E" w:rsidRPr="0043287E" w:rsidRDefault="0043287E" w:rsidP="0043287E">
            <w:pPr>
              <w:rPr>
                <w:bCs/>
              </w:rPr>
            </w:pPr>
            <w:r w:rsidRPr="0043287E">
              <w:rPr>
                <w:bCs/>
              </w:rPr>
              <w:t>Cross-site scripting</w:t>
            </w: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lastRenderedPageBreak/>
              <w:object w:dxaOrig="225" w:dyaOrig="225">
                <v:shape id="_x0000_i2792" type="#_x0000_t75" style="width:16.5pt;height:15pt" o:ole="">
                  <v:imagedata r:id="rId5" o:title=""/>
                </v:shape>
                <w:control r:id="rId55" w:name="DefaultOcxName47" w:shapeid="_x0000_i2792"/>
              </w:object>
            </w:r>
          </w:p>
        </w:tc>
        <w:tc>
          <w:tcPr>
            <w:tcW w:w="10350" w:type="dxa"/>
            <w:tcMar>
              <w:top w:w="45" w:type="dxa"/>
              <w:left w:w="45" w:type="dxa"/>
              <w:bottom w:w="45" w:type="dxa"/>
              <w:right w:w="45" w:type="dxa"/>
            </w:tcMar>
            <w:vAlign w:val="bottom"/>
            <w:hideMark/>
          </w:tcPr>
          <w:p w:rsidR="0043287E" w:rsidRPr="0043287E" w:rsidRDefault="0043287E" w:rsidP="0043287E">
            <w:pPr>
              <w:rPr>
                <w:bCs/>
              </w:rPr>
            </w:pPr>
            <w:r w:rsidRPr="0043287E">
              <w:rPr>
                <w:bCs/>
              </w:rPr>
              <w:t>Folder traversal</w:t>
            </w: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791" type="#_x0000_t75" style="width:16.5pt;height:15pt" o:ole="">
                  <v:imagedata r:id="rId5" o:title=""/>
                </v:shape>
                <w:control r:id="rId56" w:name="DefaultOcxName48" w:shapeid="_x0000_i2791"/>
              </w:object>
            </w:r>
          </w:p>
        </w:tc>
        <w:tc>
          <w:tcPr>
            <w:tcW w:w="10350" w:type="dxa"/>
            <w:tcMar>
              <w:top w:w="45" w:type="dxa"/>
              <w:left w:w="45" w:type="dxa"/>
              <w:bottom w:w="45" w:type="dxa"/>
              <w:right w:w="45" w:type="dxa"/>
            </w:tcMar>
            <w:vAlign w:val="bottom"/>
            <w:hideMark/>
          </w:tcPr>
          <w:p w:rsidR="0043287E" w:rsidRPr="0043287E" w:rsidRDefault="0043287E" w:rsidP="0043287E">
            <w:pPr>
              <w:rPr>
                <w:bCs/>
              </w:rPr>
            </w:pPr>
            <w:r w:rsidRPr="0043287E">
              <w:rPr>
                <w:bCs/>
              </w:rPr>
              <w:t>Buffer overflow</w:t>
            </w:r>
          </w:p>
        </w:tc>
      </w:tr>
    </w:tbl>
    <w:p w:rsidR="0043287E" w:rsidRDefault="0043287E" w:rsidP="0043287E">
      <w:pPr>
        <w:rPr>
          <w:b/>
          <w:bCs/>
        </w:rPr>
      </w:pPr>
      <w:bookmarkStart w:id="19" w:name="q129228563"/>
      <w:bookmarkEnd w:id="19"/>
    </w:p>
    <w:p w:rsidR="0043287E" w:rsidRPr="0043287E" w:rsidRDefault="0043287E" w:rsidP="0043287E">
      <w:pPr>
        <w:rPr>
          <w:b/>
          <w:bCs/>
        </w:rPr>
      </w:pPr>
      <w:r w:rsidRPr="0043287E">
        <w:rPr>
          <w:b/>
          <w:bCs/>
        </w:rPr>
        <w:t>Question 21 </w:t>
      </w:r>
      <w:r w:rsidRPr="0043287E">
        <w:rPr>
          <w:bCs/>
        </w:rPr>
        <w:t>(2 points)</w:t>
      </w:r>
    </w:p>
    <w:p w:rsidR="0043287E" w:rsidRPr="0043287E" w:rsidRDefault="0043287E" w:rsidP="0043287E">
      <w:pPr>
        <w:rPr>
          <w:bCs/>
        </w:rPr>
      </w:pPr>
      <w:r w:rsidRPr="0043287E">
        <w:rPr>
          <w:bCs/>
        </w:rPr>
        <w:t>What is the term for when a client authenticates to the server and the server authenticates to the client?</w:t>
      </w:r>
    </w:p>
    <w:tbl>
      <w:tblPr>
        <w:tblW w:w="10860" w:type="dxa"/>
        <w:tblCellMar>
          <w:top w:w="15" w:type="dxa"/>
          <w:left w:w="15" w:type="dxa"/>
          <w:bottom w:w="15" w:type="dxa"/>
          <w:right w:w="15" w:type="dxa"/>
        </w:tblCellMar>
        <w:tblLook w:val="04A0" w:firstRow="1" w:lastRow="0" w:firstColumn="1" w:lastColumn="0" w:noHBand="0" w:noVBand="1"/>
        <w:tblDescription w:val=""/>
      </w:tblPr>
      <w:tblGrid>
        <w:gridCol w:w="510"/>
        <w:gridCol w:w="10350"/>
      </w:tblGrid>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790" type="#_x0000_t75" style="width:16.5pt;height:15pt" o:ole="">
                  <v:imagedata r:id="rId5" o:title=""/>
                </v:shape>
                <w:control r:id="rId57" w:name="DefaultOcxName49" w:shapeid="_x0000_i2790"/>
              </w:object>
            </w:r>
          </w:p>
        </w:tc>
        <w:tc>
          <w:tcPr>
            <w:tcW w:w="10350" w:type="dxa"/>
            <w:tcMar>
              <w:top w:w="45" w:type="dxa"/>
              <w:left w:w="45" w:type="dxa"/>
              <w:bottom w:w="45" w:type="dxa"/>
              <w:right w:w="45" w:type="dxa"/>
            </w:tcMar>
            <w:vAlign w:val="bottom"/>
            <w:hideMark/>
          </w:tcPr>
          <w:p w:rsidR="0043287E" w:rsidRPr="0043287E" w:rsidRDefault="0043287E" w:rsidP="0043287E">
            <w:pPr>
              <w:rPr>
                <w:bCs/>
              </w:rPr>
            </w:pPr>
            <w:r w:rsidRPr="0043287E">
              <w:rPr>
                <w:bCs/>
              </w:rPr>
              <w:t>Two-factor authentication</w:t>
            </w: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789" type="#_x0000_t75" style="width:16.5pt;height:15pt" o:ole="">
                  <v:imagedata r:id="rId5" o:title=""/>
                </v:shape>
                <w:control r:id="rId58" w:name="DefaultOcxName50" w:shapeid="_x0000_i2789"/>
              </w:object>
            </w:r>
          </w:p>
        </w:tc>
        <w:tc>
          <w:tcPr>
            <w:tcW w:w="10350" w:type="dxa"/>
            <w:tcMar>
              <w:top w:w="45" w:type="dxa"/>
              <w:left w:w="45" w:type="dxa"/>
              <w:bottom w:w="45" w:type="dxa"/>
              <w:right w:w="45" w:type="dxa"/>
            </w:tcMar>
            <w:vAlign w:val="bottom"/>
            <w:hideMark/>
          </w:tcPr>
          <w:p w:rsidR="0043287E" w:rsidRPr="0043287E" w:rsidRDefault="0043287E" w:rsidP="0043287E">
            <w:pPr>
              <w:rPr>
                <w:bCs/>
              </w:rPr>
            </w:pPr>
            <w:r w:rsidRPr="0043287E">
              <w:rPr>
                <w:bCs/>
              </w:rPr>
              <w:t>None of these</w:t>
            </w: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788" type="#_x0000_t75" style="width:16.5pt;height:15pt" o:ole="">
                  <v:imagedata r:id="rId5" o:title=""/>
                </v:shape>
                <w:control r:id="rId59" w:name="DefaultOcxName51" w:shapeid="_x0000_i2788"/>
              </w:object>
            </w:r>
          </w:p>
        </w:tc>
        <w:tc>
          <w:tcPr>
            <w:tcW w:w="10350" w:type="dxa"/>
            <w:tcMar>
              <w:top w:w="45" w:type="dxa"/>
              <w:left w:w="45" w:type="dxa"/>
              <w:bottom w:w="45" w:type="dxa"/>
              <w:right w:w="45" w:type="dxa"/>
            </w:tcMar>
            <w:vAlign w:val="bottom"/>
            <w:hideMark/>
          </w:tcPr>
          <w:p w:rsidR="0043287E" w:rsidRPr="0043287E" w:rsidRDefault="0043287E" w:rsidP="0043287E">
            <w:pPr>
              <w:rPr>
                <w:bCs/>
              </w:rPr>
            </w:pPr>
            <w:r w:rsidRPr="0043287E">
              <w:rPr>
                <w:bCs/>
              </w:rPr>
              <w:t>Mutual authentication</w:t>
            </w: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787" type="#_x0000_t75" style="width:16.5pt;height:15pt" o:ole="">
                  <v:imagedata r:id="rId5" o:title=""/>
                </v:shape>
                <w:control r:id="rId60" w:name="DefaultOcxName52" w:shapeid="_x0000_i2787"/>
              </w:object>
            </w:r>
          </w:p>
        </w:tc>
        <w:tc>
          <w:tcPr>
            <w:tcW w:w="10350" w:type="dxa"/>
            <w:tcMar>
              <w:top w:w="45" w:type="dxa"/>
              <w:left w:w="45" w:type="dxa"/>
              <w:bottom w:w="45" w:type="dxa"/>
              <w:right w:w="45" w:type="dxa"/>
            </w:tcMar>
            <w:vAlign w:val="bottom"/>
            <w:hideMark/>
          </w:tcPr>
          <w:p w:rsidR="0043287E" w:rsidRPr="0043287E" w:rsidRDefault="0043287E" w:rsidP="0043287E">
            <w:pPr>
              <w:rPr>
                <w:bCs/>
              </w:rPr>
            </w:pPr>
            <w:r w:rsidRPr="0043287E">
              <w:rPr>
                <w:bCs/>
              </w:rPr>
              <w:t>Bidirectional authentication</w:t>
            </w:r>
          </w:p>
        </w:tc>
      </w:tr>
    </w:tbl>
    <w:p w:rsidR="0043287E" w:rsidRDefault="0043287E" w:rsidP="0043287E">
      <w:pPr>
        <w:rPr>
          <w:b/>
          <w:bCs/>
        </w:rPr>
      </w:pPr>
      <w:bookmarkStart w:id="20" w:name="q129228564"/>
      <w:bookmarkEnd w:id="20"/>
    </w:p>
    <w:p w:rsidR="0043287E" w:rsidRPr="0043287E" w:rsidRDefault="0043287E" w:rsidP="0043287E">
      <w:pPr>
        <w:rPr>
          <w:b/>
          <w:bCs/>
        </w:rPr>
      </w:pPr>
      <w:r w:rsidRPr="0043287E">
        <w:rPr>
          <w:b/>
          <w:bCs/>
        </w:rPr>
        <w:t>Question 22 </w:t>
      </w:r>
      <w:r w:rsidRPr="0043287E">
        <w:rPr>
          <w:bCs/>
        </w:rPr>
        <w:t>(4 points)</w:t>
      </w:r>
    </w:p>
    <w:p w:rsidR="0043287E" w:rsidRPr="0043287E" w:rsidRDefault="0043287E" w:rsidP="0043287E">
      <w:pPr>
        <w:rPr>
          <w:bCs/>
        </w:rPr>
      </w:pPr>
      <w:r w:rsidRPr="0043287E">
        <w:rPr>
          <w:bCs/>
        </w:rPr>
        <w:t>Match the mechanism with the policy it enforces.</w:t>
      </w:r>
    </w:p>
    <w:tbl>
      <w:tblPr>
        <w:tblW w:w="10860" w:type="dxa"/>
        <w:tblCellMar>
          <w:top w:w="15" w:type="dxa"/>
          <w:left w:w="15" w:type="dxa"/>
          <w:bottom w:w="15" w:type="dxa"/>
          <w:right w:w="15" w:type="dxa"/>
        </w:tblCellMar>
        <w:tblLook w:val="04A0" w:firstRow="1" w:lastRow="0" w:firstColumn="1" w:lastColumn="0" w:noHBand="0" w:noVBand="1"/>
        <w:tblDescription w:val=""/>
      </w:tblPr>
      <w:tblGrid>
        <w:gridCol w:w="5334"/>
        <w:gridCol w:w="96"/>
        <w:gridCol w:w="5430"/>
      </w:tblGrid>
      <w:tr w:rsidR="0043287E" w:rsidRPr="0043287E" w:rsidTr="0043287E">
        <w:tc>
          <w:tcPr>
            <w:tcW w:w="0" w:type="auto"/>
            <w:noWrap/>
            <w:tcMar>
              <w:top w:w="45" w:type="dxa"/>
              <w:left w:w="45" w:type="dxa"/>
              <w:bottom w:w="45" w:type="dxa"/>
              <w:right w:w="45" w:type="dxa"/>
            </w:tcMar>
            <w:vAlign w:val="center"/>
            <w:hideMark/>
          </w:tcPr>
          <w:tbl>
            <w:tblPr>
              <w:tblW w:w="0" w:type="auto"/>
              <w:tblCellMar>
                <w:top w:w="15" w:type="dxa"/>
                <w:left w:w="15" w:type="dxa"/>
                <w:bottom w:w="15" w:type="dxa"/>
                <w:right w:w="15" w:type="dxa"/>
              </w:tblCellMar>
              <w:tblLook w:val="04A0" w:firstRow="1" w:lastRow="0" w:firstColumn="1" w:lastColumn="0" w:noHBand="0" w:noVBand="1"/>
              <w:tblDescription w:val=""/>
            </w:tblPr>
            <w:tblGrid>
              <w:gridCol w:w="1299"/>
              <w:gridCol w:w="3945"/>
            </w:tblGrid>
            <w:tr w:rsidR="0043287E" w:rsidRPr="0043287E">
              <w:tc>
                <w:tcPr>
                  <w:tcW w:w="1299" w:type="dxa"/>
                  <w:noWrap/>
                  <w:hideMark/>
                </w:tcPr>
                <w:p w:rsidR="0043287E" w:rsidRPr="0043287E" w:rsidRDefault="0043287E" w:rsidP="0043287E">
                  <w:pPr>
                    <w:divId w:val="2016423300"/>
                    <w:rPr>
                      <w:bCs/>
                    </w:rPr>
                  </w:pPr>
                  <w:r w:rsidRPr="0043287E">
                    <w:rPr>
                      <w:bCs/>
                    </w:rPr>
                    <w:object w:dxaOrig="225" w:dyaOrig="225">
                      <v:shape id="_x0000_i2786" type="#_x0000_t75" style="width:53pt;height:18pt" o:ole="">
                        <v:imagedata r:id="rId10" o:title=""/>
                      </v:shape>
                      <w:control r:id="rId61" w:name="DefaultOcxName53" w:shapeid="_x0000_i2786"/>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 xml:space="preserve">Only vendor-authorized programs </w:t>
                  </w:r>
                  <w:proofErr w:type="gramStart"/>
                  <w:r w:rsidRPr="0043287E">
                    <w:rPr>
                      <w:bCs/>
                    </w:rPr>
                    <w:t>may be used</w:t>
                  </w:r>
                  <w:proofErr w:type="gramEnd"/>
                  <w:r w:rsidRPr="0043287E">
                    <w:rPr>
                      <w:bCs/>
                    </w:rPr>
                    <w:t xml:space="preserve"> on the system.</w:t>
                  </w:r>
                </w:p>
              </w:tc>
            </w:tr>
            <w:tr w:rsidR="0043287E" w:rsidRPr="0043287E">
              <w:tc>
                <w:tcPr>
                  <w:tcW w:w="1299" w:type="dxa"/>
                  <w:noWrap/>
                  <w:hideMark/>
                </w:tcPr>
                <w:p w:rsidR="0043287E" w:rsidRPr="0043287E" w:rsidRDefault="0043287E" w:rsidP="0043287E">
                  <w:pPr>
                    <w:rPr>
                      <w:bCs/>
                    </w:rPr>
                  </w:pPr>
                  <w:r w:rsidRPr="0043287E">
                    <w:rPr>
                      <w:bCs/>
                    </w:rPr>
                    <w:object w:dxaOrig="225" w:dyaOrig="225">
                      <v:shape id="_x0000_i2785" type="#_x0000_t75" style="width:53pt;height:18pt" o:ole="">
                        <v:imagedata r:id="rId10" o:title=""/>
                      </v:shape>
                      <w:control r:id="rId62" w:name="DefaultOcxName54" w:shapeid="_x0000_i2785"/>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Users must authenticate themselves before using the system.</w:t>
                  </w:r>
                </w:p>
              </w:tc>
            </w:tr>
            <w:tr w:rsidR="0043287E" w:rsidRPr="0043287E">
              <w:tc>
                <w:tcPr>
                  <w:tcW w:w="1299" w:type="dxa"/>
                  <w:noWrap/>
                  <w:hideMark/>
                </w:tcPr>
                <w:p w:rsidR="0043287E" w:rsidRPr="0043287E" w:rsidRDefault="0043287E" w:rsidP="0043287E">
                  <w:pPr>
                    <w:rPr>
                      <w:bCs/>
                    </w:rPr>
                  </w:pPr>
                  <w:r w:rsidRPr="0043287E">
                    <w:rPr>
                      <w:bCs/>
                    </w:rPr>
                    <w:object w:dxaOrig="225" w:dyaOrig="225">
                      <v:shape id="_x0000_i2784" type="#_x0000_t75" style="width:53pt;height:18pt" o:ole="">
                        <v:imagedata r:id="rId10" o:title=""/>
                      </v:shape>
                      <w:control r:id="rId63" w:name="DefaultOcxName55" w:shapeid="_x0000_i2784"/>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Only users physically present at the system can use it.</w:t>
                  </w:r>
                </w:p>
              </w:tc>
            </w:tr>
            <w:tr w:rsidR="0043287E" w:rsidRPr="0043287E">
              <w:tc>
                <w:tcPr>
                  <w:tcW w:w="1299" w:type="dxa"/>
                  <w:noWrap/>
                  <w:hideMark/>
                </w:tcPr>
                <w:p w:rsidR="0043287E" w:rsidRPr="0043287E" w:rsidRDefault="0043287E" w:rsidP="0043287E">
                  <w:pPr>
                    <w:rPr>
                      <w:bCs/>
                    </w:rPr>
                  </w:pPr>
                  <w:r w:rsidRPr="0043287E">
                    <w:rPr>
                      <w:bCs/>
                    </w:rPr>
                    <w:object w:dxaOrig="225" w:dyaOrig="225">
                      <v:shape id="_x0000_i2783" type="#_x0000_t75" style="width:53pt;height:18pt" o:ole="">
                        <v:imagedata r:id="rId10" o:title=""/>
                      </v:shape>
                      <w:control r:id="rId64" w:name="DefaultOcxName56" w:shapeid="_x0000_i2783"/>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Employees may not stream videos during work hours.</w:t>
                  </w:r>
                </w:p>
              </w:tc>
            </w:tr>
            <w:tr w:rsidR="0043287E" w:rsidRPr="0043287E">
              <w:tc>
                <w:tcPr>
                  <w:tcW w:w="1299" w:type="dxa"/>
                  <w:noWrap/>
                  <w:hideMark/>
                </w:tcPr>
                <w:p w:rsidR="0043287E" w:rsidRPr="0043287E" w:rsidRDefault="0043287E" w:rsidP="0043287E">
                  <w:pPr>
                    <w:rPr>
                      <w:bCs/>
                    </w:rPr>
                  </w:pPr>
                  <w:r w:rsidRPr="0043287E">
                    <w:rPr>
                      <w:bCs/>
                    </w:rPr>
                    <w:object w:dxaOrig="225" w:dyaOrig="225">
                      <v:shape id="_x0000_i2782" type="#_x0000_t75" style="width:53pt;height:18pt" o:ole="">
                        <v:imagedata r:id="rId10" o:title=""/>
                      </v:shape>
                      <w:control r:id="rId65" w:name="DefaultOcxName57" w:shapeid="_x0000_i2782"/>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Users must pick passwords that are hard to guess.</w:t>
                  </w:r>
                </w:p>
              </w:tc>
            </w:tr>
            <w:tr w:rsidR="0043287E" w:rsidRPr="0043287E">
              <w:tc>
                <w:tcPr>
                  <w:tcW w:w="1299" w:type="dxa"/>
                  <w:noWrap/>
                  <w:hideMark/>
                </w:tcPr>
                <w:p w:rsidR="0043287E" w:rsidRPr="0043287E" w:rsidRDefault="0043287E" w:rsidP="0043287E">
                  <w:pPr>
                    <w:rPr>
                      <w:bCs/>
                    </w:rPr>
                  </w:pPr>
                  <w:r w:rsidRPr="0043287E">
                    <w:rPr>
                      <w:bCs/>
                    </w:rPr>
                    <w:object w:dxaOrig="225" w:dyaOrig="225">
                      <v:shape id="_x0000_i2781" type="#_x0000_t75" style="width:53pt;height:18pt" o:ole="">
                        <v:imagedata r:id="rId10" o:title=""/>
                      </v:shape>
                      <w:control r:id="rId66" w:name="DefaultOcxName58" w:shapeid="_x0000_i2781"/>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 xml:space="preserve">Student files </w:t>
                  </w:r>
                  <w:proofErr w:type="gramStart"/>
                  <w:r w:rsidRPr="0043287E">
                    <w:rPr>
                      <w:bCs/>
                    </w:rPr>
                    <w:t>will be protected</w:t>
                  </w:r>
                  <w:proofErr w:type="gramEnd"/>
                  <w:r w:rsidRPr="0043287E">
                    <w:rPr>
                      <w:bCs/>
                    </w:rPr>
                    <w:t xml:space="preserve"> so other students cannot read them.</w:t>
                  </w:r>
                </w:p>
              </w:tc>
            </w:tr>
            <w:tr w:rsidR="0043287E" w:rsidRPr="0043287E">
              <w:tc>
                <w:tcPr>
                  <w:tcW w:w="1299" w:type="dxa"/>
                  <w:noWrap/>
                  <w:hideMark/>
                </w:tcPr>
                <w:p w:rsidR="0043287E" w:rsidRPr="0043287E" w:rsidRDefault="0043287E" w:rsidP="0043287E">
                  <w:pPr>
                    <w:rPr>
                      <w:bCs/>
                    </w:rPr>
                  </w:pPr>
                  <w:r w:rsidRPr="0043287E">
                    <w:rPr>
                      <w:bCs/>
                    </w:rPr>
                    <w:object w:dxaOrig="225" w:dyaOrig="225">
                      <v:shape id="_x0000_i2780" type="#_x0000_t75" style="width:53pt;height:18pt" o:ole="">
                        <v:imagedata r:id="rId10" o:title=""/>
                      </v:shape>
                      <w:control r:id="rId67" w:name="DefaultOcxName59" w:shapeid="_x0000_i2780"/>
                    </w:objec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Customers of the store may use the web to check their accounts.</w:t>
                  </w:r>
                </w:p>
              </w:tc>
            </w:tr>
          </w:tbl>
          <w:p w:rsidR="0043287E" w:rsidRPr="0043287E" w:rsidRDefault="0043287E" w:rsidP="0043287E">
            <w:pPr>
              <w:rPr>
                <w:bCs/>
              </w:rPr>
            </w:pPr>
          </w:p>
        </w:tc>
        <w:tc>
          <w:tcPr>
            <w:tcW w:w="0" w:type="auto"/>
            <w:noWrap/>
            <w:tcMar>
              <w:top w:w="45" w:type="dxa"/>
              <w:left w:w="45" w:type="dxa"/>
              <w:bottom w:w="45" w:type="dxa"/>
              <w:right w:w="45" w:type="dxa"/>
            </w:tcMar>
            <w:vAlign w:val="center"/>
            <w:hideMark/>
          </w:tcPr>
          <w:p w:rsidR="0043287E" w:rsidRPr="0043287E" w:rsidRDefault="0043287E" w:rsidP="0043287E">
            <w:pPr>
              <w:rPr>
                <w:bCs/>
              </w:rPr>
            </w:pPr>
          </w:p>
        </w:tc>
        <w:tc>
          <w:tcPr>
            <w:tcW w:w="5430" w:type="dxa"/>
            <w:noWrap/>
            <w:tcMar>
              <w:top w:w="45" w:type="dxa"/>
              <w:left w:w="45" w:type="dxa"/>
              <w:bottom w:w="45" w:type="dxa"/>
              <w:right w:w="45" w:type="dxa"/>
            </w:tcMar>
            <w:vAlign w:val="center"/>
            <w:hideMark/>
          </w:tcPr>
          <w:tbl>
            <w:tblPr>
              <w:tblW w:w="5340" w:type="dxa"/>
              <w:tblCellMar>
                <w:top w:w="15" w:type="dxa"/>
                <w:left w:w="15" w:type="dxa"/>
                <w:bottom w:w="15" w:type="dxa"/>
                <w:right w:w="15" w:type="dxa"/>
              </w:tblCellMar>
              <w:tblLook w:val="04A0" w:firstRow="1" w:lastRow="0" w:firstColumn="1" w:lastColumn="0" w:noHBand="0" w:noVBand="1"/>
              <w:tblDescription w:val=""/>
            </w:tblPr>
            <w:tblGrid>
              <w:gridCol w:w="219"/>
              <w:gridCol w:w="5121"/>
            </w:tblGrid>
            <w:tr w:rsidR="0043287E" w:rsidRPr="0043287E">
              <w:tc>
                <w:tcPr>
                  <w:tcW w:w="219" w:type="dxa"/>
                  <w:noWrap/>
                  <w:hideMark/>
                </w:tcPr>
                <w:p w:rsidR="0043287E" w:rsidRPr="0043287E" w:rsidRDefault="0043287E" w:rsidP="0043287E">
                  <w:pPr>
                    <w:rPr>
                      <w:bCs/>
                    </w:rPr>
                  </w:pPr>
                  <w:r w:rsidRPr="0043287E">
                    <w:rPr>
                      <w:b/>
                      <w:bCs/>
                    </w:rPr>
                    <w:t>1</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File protection mechanisms allow a user to turn off read permission for the group “students”.</w:t>
                  </w:r>
                </w:p>
              </w:tc>
            </w:tr>
            <w:tr w:rsidR="0043287E" w:rsidRPr="0043287E">
              <w:tc>
                <w:tcPr>
                  <w:tcW w:w="219" w:type="dxa"/>
                  <w:noWrap/>
                  <w:hideMark/>
                </w:tcPr>
                <w:p w:rsidR="0043287E" w:rsidRPr="0043287E" w:rsidRDefault="0043287E" w:rsidP="0043287E">
                  <w:pPr>
                    <w:rPr>
                      <w:bCs/>
                    </w:rPr>
                  </w:pPr>
                  <w:r w:rsidRPr="0043287E">
                    <w:rPr>
                      <w:b/>
                      <w:bCs/>
                    </w:rPr>
                    <w:t>2</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 xml:space="preserve">The password changing program requires all passwords to be at least 16 characters long, with at least 2 digits, 2 symbols (like “+” or “@”), and both upper and </w:t>
                  </w:r>
                  <w:proofErr w:type="gramStart"/>
                  <w:r w:rsidRPr="0043287E">
                    <w:rPr>
                      <w:bCs/>
                    </w:rPr>
                    <w:t>lower case</w:t>
                  </w:r>
                  <w:proofErr w:type="gramEnd"/>
                  <w:r w:rsidRPr="0043287E">
                    <w:rPr>
                      <w:bCs/>
                    </w:rPr>
                    <w:t xml:space="preserve"> letters.</w:t>
                  </w:r>
                </w:p>
              </w:tc>
            </w:tr>
            <w:tr w:rsidR="0043287E" w:rsidRPr="0043287E">
              <w:tc>
                <w:tcPr>
                  <w:tcW w:w="219" w:type="dxa"/>
                  <w:noWrap/>
                  <w:hideMark/>
                </w:tcPr>
                <w:p w:rsidR="0043287E" w:rsidRPr="0043287E" w:rsidRDefault="0043287E" w:rsidP="0043287E">
                  <w:pPr>
                    <w:rPr>
                      <w:bCs/>
                    </w:rPr>
                  </w:pPr>
                  <w:r w:rsidRPr="0043287E">
                    <w:rPr>
                      <w:b/>
                      <w:bCs/>
                    </w:rPr>
                    <w:t>3</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 The company blocks all streaming video from entering its internal network.</w:t>
                  </w:r>
                </w:p>
              </w:tc>
            </w:tr>
            <w:tr w:rsidR="0043287E" w:rsidRPr="0043287E">
              <w:tc>
                <w:tcPr>
                  <w:tcW w:w="219" w:type="dxa"/>
                  <w:noWrap/>
                  <w:hideMark/>
                </w:tcPr>
                <w:p w:rsidR="0043287E" w:rsidRPr="0043287E" w:rsidRDefault="0043287E" w:rsidP="0043287E">
                  <w:pPr>
                    <w:rPr>
                      <w:bCs/>
                    </w:rPr>
                  </w:pPr>
                  <w:r w:rsidRPr="0043287E">
                    <w:rPr>
                      <w:b/>
                      <w:bCs/>
                    </w:rPr>
                    <w:t>4</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 xml:space="preserve">When the account number </w:t>
                  </w:r>
                  <w:proofErr w:type="gramStart"/>
                  <w:r w:rsidRPr="0043287E">
                    <w:rPr>
                      <w:bCs/>
                    </w:rPr>
                    <w:t>is entered</w:t>
                  </w:r>
                  <w:proofErr w:type="gramEnd"/>
                  <w:r w:rsidRPr="0043287E">
                    <w:rPr>
                      <w:bCs/>
                    </w:rPr>
                    <w:t>, the customer information associated with that account will be retrieved and displayed.</w:t>
                  </w:r>
                </w:p>
              </w:tc>
            </w:tr>
            <w:tr w:rsidR="0043287E" w:rsidRPr="0043287E">
              <w:tc>
                <w:tcPr>
                  <w:tcW w:w="219" w:type="dxa"/>
                  <w:noWrap/>
                  <w:hideMark/>
                </w:tcPr>
                <w:p w:rsidR="0043287E" w:rsidRPr="0043287E" w:rsidRDefault="0043287E" w:rsidP="0043287E">
                  <w:pPr>
                    <w:rPr>
                      <w:bCs/>
                    </w:rPr>
                  </w:pPr>
                  <w:r w:rsidRPr="0043287E">
                    <w:rPr>
                      <w:b/>
                      <w:bCs/>
                    </w:rPr>
                    <w:t>5</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The login mechanism checks that the password entered corresponds to the user account entered.</w:t>
                  </w:r>
                </w:p>
              </w:tc>
            </w:tr>
            <w:tr w:rsidR="0043287E" w:rsidRPr="0043287E">
              <w:tc>
                <w:tcPr>
                  <w:tcW w:w="219" w:type="dxa"/>
                  <w:noWrap/>
                  <w:hideMark/>
                </w:tcPr>
                <w:p w:rsidR="0043287E" w:rsidRPr="0043287E" w:rsidRDefault="0043287E" w:rsidP="0043287E">
                  <w:pPr>
                    <w:rPr>
                      <w:bCs/>
                    </w:rPr>
                  </w:pPr>
                  <w:r w:rsidRPr="0043287E">
                    <w:rPr>
                      <w:b/>
                      <w:bCs/>
                    </w:rPr>
                    <w:t>6</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 xml:space="preserve">Each program </w:t>
                  </w:r>
                  <w:proofErr w:type="gramStart"/>
                  <w:r w:rsidRPr="0043287E">
                    <w:rPr>
                      <w:bCs/>
                    </w:rPr>
                    <w:t>will be checked</w:t>
                  </w:r>
                  <w:proofErr w:type="gramEnd"/>
                  <w:r w:rsidRPr="0043287E">
                    <w:rPr>
                      <w:bCs/>
                    </w:rPr>
                    <w:t xml:space="preserve"> to ensure it is approved for use by the vendor before the program is run. </w:t>
                  </w:r>
                </w:p>
              </w:tc>
            </w:tr>
            <w:tr w:rsidR="0043287E" w:rsidRPr="0043287E">
              <w:tc>
                <w:tcPr>
                  <w:tcW w:w="219" w:type="dxa"/>
                  <w:noWrap/>
                  <w:hideMark/>
                </w:tcPr>
                <w:p w:rsidR="0043287E" w:rsidRPr="0043287E" w:rsidRDefault="0043287E" w:rsidP="0043287E">
                  <w:pPr>
                    <w:rPr>
                      <w:bCs/>
                    </w:rPr>
                  </w:pPr>
                  <w:r w:rsidRPr="0043287E">
                    <w:rPr>
                      <w:b/>
                      <w:bCs/>
                    </w:rPr>
                    <w:t>7</w:t>
                  </w:r>
                  <w:r w:rsidRPr="0043287E">
                    <w:rPr>
                      <w:bCs/>
                    </w:rPr>
                    <w:t>.</w:t>
                  </w:r>
                </w:p>
              </w:tc>
              <w:tc>
                <w:tcPr>
                  <w:tcW w:w="0" w:type="auto"/>
                  <w:tcMar>
                    <w:top w:w="45" w:type="dxa"/>
                    <w:left w:w="45" w:type="dxa"/>
                    <w:bottom w:w="45" w:type="dxa"/>
                    <w:right w:w="45" w:type="dxa"/>
                  </w:tcMar>
                  <w:vAlign w:val="center"/>
                  <w:hideMark/>
                </w:tcPr>
                <w:p w:rsidR="0043287E" w:rsidRPr="0043287E" w:rsidRDefault="0043287E" w:rsidP="0043287E">
                  <w:pPr>
                    <w:rPr>
                      <w:bCs/>
                    </w:rPr>
                  </w:pPr>
                  <w:r w:rsidRPr="0043287E">
                    <w:rPr>
                      <w:bCs/>
                    </w:rPr>
                    <w:t xml:space="preserve">Networks </w:t>
                  </w:r>
                  <w:proofErr w:type="gramStart"/>
                  <w:r w:rsidRPr="0043287E">
                    <w:rPr>
                      <w:bCs/>
                    </w:rPr>
                    <w:t>have been disconnected</w:t>
                  </w:r>
                  <w:proofErr w:type="gramEnd"/>
                  <w:r w:rsidRPr="0043287E">
                    <w:rPr>
                      <w:bCs/>
                    </w:rPr>
                    <w:t xml:space="preserve"> from the system.</w:t>
                  </w:r>
                </w:p>
              </w:tc>
            </w:tr>
          </w:tbl>
          <w:p w:rsidR="0043287E" w:rsidRPr="0043287E" w:rsidRDefault="0043287E" w:rsidP="0043287E">
            <w:pPr>
              <w:rPr>
                <w:bCs/>
              </w:rPr>
            </w:pPr>
          </w:p>
        </w:tc>
      </w:tr>
    </w:tbl>
    <w:p w:rsidR="0043287E" w:rsidRPr="0043287E" w:rsidRDefault="0043287E" w:rsidP="0043287E">
      <w:pPr>
        <w:rPr>
          <w:b/>
          <w:bCs/>
        </w:rPr>
      </w:pPr>
      <w:bookmarkStart w:id="21" w:name="q129228594"/>
      <w:bookmarkEnd w:id="21"/>
      <w:r w:rsidRPr="0043287E">
        <w:rPr>
          <w:b/>
          <w:bCs/>
        </w:rPr>
        <w:lastRenderedPageBreak/>
        <w:t>Question 23 </w:t>
      </w:r>
      <w:r w:rsidRPr="0043287E">
        <w:rPr>
          <w:bCs/>
        </w:rPr>
        <w:t>(2 points)</w:t>
      </w:r>
    </w:p>
    <w:p w:rsidR="0043287E" w:rsidRPr="0043287E" w:rsidRDefault="0043287E" w:rsidP="0043287E">
      <w:pPr>
        <w:rPr>
          <w:bCs/>
        </w:rPr>
      </w:pPr>
      <w:r w:rsidRPr="0043287E">
        <w:rPr>
          <w:bCs/>
        </w:rPr>
        <w:t xml:space="preserve">NIST publishes details of all cryptographic algorithms that </w:t>
      </w:r>
      <w:proofErr w:type="gramStart"/>
      <w:r w:rsidRPr="0043287E">
        <w:rPr>
          <w:bCs/>
        </w:rPr>
        <w:t>are used</w:t>
      </w:r>
      <w:proofErr w:type="gramEnd"/>
      <w:r w:rsidRPr="0043287E">
        <w:rPr>
          <w:bCs/>
        </w:rPr>
        <w:t xml:space="preserve"> in federal information processing. Which of the following is true?</w:t>
      </w:r>
    </w:p>
    <w:tbl>
      <w:tblPr>
        <w:tblW w:w="10860" w:type="dxa"/>
        <w:tblCellMar>
          <w:top w:w="15" w:type="dxa"/>
          <w:left w:w="15" w:type="dxa"/>
          <w:bottom w:w="15" w:type="dxa"/>
          <w:right w:w="15" w:type="dxa"/>
        </w:tblCellMar>
        <w:tblLook w:val="04A0" w:firstRow="1" w:lastRow="0" w:firstColumn="1" w:lastColumn="0" w:noHBand="0" w:noVBand="1"/>
        <w:tblDescription w:val=""/>
      </w:tblPr>
      <w:tblGrid>
        <w:gridCol w:w="420"/>
        <w:gridCol w:w="10440"/>
      </w:tblGrid>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divId w:val="768038026"/>
              <w:rPr>
                <w:bCs/>
              </w:rPr>
            </w:pPr>
            <w:r w:rsidRPr="0043287E">
              <w:rPr>
                <w:bCs/>
              </w:rPr>
              <w:object w:dxaOrig="225" w:dyaOrig="225">
                <v:shape id="_x0000_i2779" type="#_x0000_t75" style="width:16.5pt;height:15pt" o:ole="">
                  <v:imagedata r:id="rId5" o:title=""/>
                </v:shape>
                <w:control r:id="rId68" w:name="DefaultOcxName60" w:shapeid="_x0000_i2779"/>
              </w:object>
            </w:r>
          </w:p>
        </w:tc>
        <w:tc>
          <w:tcPr>
            <w:tcW w:w="10440" w:type="dxa"/>
            <w:tcMar>
              <w:top w:w="45" w:type="dxa"/>
              <w:left w:w="45" w:type="dxa"/>
              <w:bottom w:w="45" w:type="dxa"/>
              <w:right w:w="45" w:type="dxa"/>
            </w:tcMar>
            <w:vAlign w:val="bottom"/>
            <w:hideMark/>
          </w:tcPr>
          <w:tbl>
            <w:tblPr>
              <w:tblW w:w="10350" w:type="dxa"/>
              <w:tblCellMar>
                <w:top w:w="15" w:type="dxa"/>
                <w:left w:w="15" w:type="dxa"/>
                <w:bottom w:w="15" w:type="dxa"/>
                <w:right w:w="15" w:type="dxa"/>
              </w:tblCellMar>
              <w:tblLook w:val="04A0" w:firstRow="1" w:lastRow="0" w:firstColumn="1" w:lastColumn="0" w:noHBand="0" w:noVBand="1"/>
            </w:tblPr>
            <w:tblGrid>
              <w:gridCol w:w="330"/>
              <w:gridCol w:w="10020"/>
            </w:tblGrid>
            <w:tr w:rsidR="0043287E" w:rsidRPr="0043287E" w:rsidTr="0043287E">
              <w:tc>
                <w:tcPr>
                  <w:tcW w:w="0" w:type="auto"/>
                  <w:hideMark/>
                </w:tcPr>
                <w:p w:rsidR="0043287E" w:rsidRPr="0043287E" w:rsidRDefault="0043287E" w:rsidP="0043287E">
                  <w:pPr>
                    <w:rPr>
                      <w:bCs/>
                    </w:rPr>
                  </w:pPr>
                  <w:r w:rsidRPr="0043287E">
                    <w:rPr>
                      <w:bCs/>
                    </w:rPr>
                    <w:t>a) </w:t>
                  </w:r>
                </w:p>
              </w:tc>
              <w:tc>
                <w:tcPr>
                  <w:tcW w:w="10020" w:type="dxa"/>
                  <w:vAlign w:val="center"/>
                  <w:hideMark/>
                </w:tcPr>
                <w:p w:rsidR="0043287E" w:rsidRPr="0043287E" w:rsidRDefault="0043287E" w:rsidP="0043287E">
                  <w:pPr>
                    <w:rPr>
                      <w:bCs/>
                    </w:rPr>
                  </w:pPr>
                  <w:r w:rsidRPr="0043287E">
                    <w:rPr>
                      <w:bCs/>
                    </w:rPr>
                    <w:t>Federal processing would be more secure if the federal offices were given the freedom to create their own cryptographic algorithms</w:t>
                  </w:r>
                </w:p>
              </w:tc>
            </w:tr>
          </w:tbl>
          <w:p w:rsidR="0043287E" w:rsidRPr="0043287E" w:rsidRDefault="0043287E" w:rsidP="0043287E">
            <w:pPr>
              <w:rPr>
                <w:bCs/>
              </w:rPr>
            </w:pP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778" type="#_x0000_t75" style="width:16.5pt;height:15pt" o:ole="">
                  <v:imagedata r:id="rId5" o:title=""/>
                </v:shape>
                <w:control r:id="rId69" w:name="DefaultOcxName61" w:shapeid="_x0000_i2778"/>
              </w:object>
            </w:r>
          </w:p>
        </w:tc>
        <w:tc>
          <w:tcPr>
            <w:tcW w:w="10440" w:type="dxa"/>
            <w:tcMar>
              <w:top w:w="45" w:type="dxa"/>
              <w:left w:w="45" w:type="dxa"/>
              <w:bottom w:w="45" w:type="dxa"/>
              <w:right w:w="45" w:type="dxa"/>
            </w:tcMar>
            <w:vAlign w:val="bottom"/>
            <w:hideMark/>
          </w:tcPr>
          <w:tbl>
            <w:tblPr>
              <w:tblW w:w="10350" w:type="dxa"/>
              <w:tblCellMar>
                <w:top w:w="15" w:type="dxa"/>
                <w:left w:w="15" w:type="dxa"/>
                <w:bottom w:w="15" w:type="dxa"/>
                <w:right w:w="15" w:type="dxa"/>
              </w:tblCellMar>
              <w:tblLook w:val="04A0" w:firstRow="1" w:lastRow="0" w:firstColumn="1" w:lastColumn="0" w:noHBand="0" w:noVBand="1"/>
            </w:tblPr>
            <w:tblGrid>
              <w:gridCol w:w="340"/>
              <w:gridCol w:w="10010"/>
            </w:tblGrid>
            <w:tr w:rsidR="0043287E" w:rsidRPr="0043287E" w:rsidTr="0043287E">
              <w:tc>
                <w:tcPr>
                  <w:tcW w:w="0" w:type="auto"/>
                  <w:hideMark/>
                </w:tcPr>
                <w:p w:rsidR="0043287E" w:rsidRPr="0043287E" w:rsidRDefault="0043287E" w:rsidP="0043287E">
                  <w:pPr>
                    <w:rPr>
                      <w:bCs/>
                    </w:rPr>
                  </w:pPr>
                  <w:r w:rsidRPr="0043287E">
                    <w:rPr>
                      <w:bCs/>
                    </w:rPr>
                    <w:t>b) </w:t>
                  </w:r>
                </w:p>
              </w:tc>
              <w:tc>
                <w:tcPr>
                  <w:tcW w:w="10010" w:type="dxa"/>
                  <w:vAlign w:val="center"/>
                  <w:hideMark/>
                </w:tcPr>
                <w:p w:rsidR="0043287E" w:rsidRPr="0043287E" w:rsidRDefault="0043287E" w:rsidP="0043287E">
                  <w:pPr>
                    <w:rPr>
                      <w:bCs/>
                    </w:rPr>
                  </w:pPr>
                  <w:r w:rsidRPr="0043287E">
                    <w:rPr>
                      <w:bCs/>
                    </w:rPr>
                    <w:t>Publishing details of algorithms violates principle of least privilege</w:t>
                  </w:r>
                </w:p>
              </w:tc>
            </w:tr>
          </w:tbl>
          <w:p w:rsidR="0043287E" w:rsidRPr="0043287E" w:rsidRDefault="0043287E" w:rsidP="0043287E">
            <w:pPr>
              <w:rPr>
                <w:bCs/>
              </w:rPr>
            </w:pPr>
          </w:p>
        </w:tc>
      </w:tr>
      <w:tr w:rsidR="0043287E" w:rsidRPr="0043287E" w:rsidTr="0043287E">
        <w:tc>
          <w:tcPr>
            <w:tcW w:w="0" w:type="auto"/>
            <w:shd w:val="clear" w:color="auto" w:fill="E7E7E7"/>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777" type="#_x0000_t75" style="width:16.5pt;height:15pt" o:ole="">
                  <v:imagedata r:id="rId5" o:title=""/>
                </v:shape>
                <w:control r:id="rId70" w:name="DefaultOcxName62" w:shapeid="_x0000_i2777"/>
              </w:object>
            </w:r>
          </w:p>
        </w:tc>
        <w:tc>
          <w:tcPr>
            <w:tcW w:w="10440" w:type="dxa"/>
            <w:shd w:val="clear" w:color="auto" w:fill="E7E7E7"/>
            <w:tcMar>
              <w:top w:w="45" w:type="dxa"/>
              <w:left w:w="45" w:type="dxa"/>
              <w:bottom w:w="45" w:type="dxa"/>
              <w:right w:w="45" w:type="dxa"/>
            </w:tcMar>
            <w:vAlign w:val="bottom"/>
            <w:hideMark/>
          </w:tcPr>
          <w:tbl>
            <w:tblPr>
              <w:tblW w:w="10350" w:type="dxa"/>
              <w:tblCellMar>
                <w:top w:w="15" w:type="dxa"/>
                <w:left w:w="15" w:type="dxa"/>
                <w:bottom w:w="15" w:type="dxa"/>
                <w:right w:w="15" w:type="dxa"/>
              </w:tblCellMar>
              <w:tblLook w:val="04A0" w:firstRow="1" w:lastRow="0" w:firstColumn="1" w:lastColumn="0" w:noHBand="0" w:noVBand="1"/>
            </w:tblPr>
            <w:tblGrid>
              <w:gridCol w:w="330"/>
              <w:gridCol w:w="10020"/>
            </w:tblGrid>
            <w:tr w:rsidR="0043287E" w:rsidRPr="0043287E" w:rsidTr="0043287E">
              <w:tc>
                <w:tcPr>
                  <w:tcW w:w="0" w:type="auto"/>
                  <w:hideMark/>
                </w:tcPr>
                <w:p w:rsidR="0043287E" w:rsidRPr="0043287E" w:rsidRDefault="0043287E" w:rsidP="0043287E">
                  <w:pPr>
                    <w:rPr>
                      <w:bCs/>
                    </w:rPr>
                  </w:pPr>
                  <w:r w:rsidRPr="0043287E">
                    <w:rPr>
                      <w:bCs/>
                    </w:rPr>
                    <w:t>c) </w:t>
                  </w:r>
                </w:p>
              </w:tc>
              <w:tc>
                <w:tcPr>
                  <w:tcW w:w="10020" w:type="dxa"/>
                  <w:vAlign w:val="center"/>
                  <w:hideMark/>
                </w:tcPr>
                <w:p w:rsidR="0043287E" w:rsidRPr="0043287E" w:rsidRDefault="0043287E" w:rsidP="0043287E">
                  <w:pPr>
                    <w:rPr>
                      <w:bCs/>
                    </w:rPr>
                  </w:pPr>
                  <w:r w:rsidRPr="0043287E">
                    <w:rPr>
                      <w:bCs/>
                    </w:rPr>
                    <w:t>Opening the design of the algorithms is good because it helps realize weaknesses and/or strengths of the algorithms</w:t>
                  </w:r>
                </w:p>
              </w:tc>
            </w:tr>
          </w:tbl>
          <w:p w:rsidR="0043287E" w:rsidRPr="0043287E" w:rsidRDefault="0043287E" w:rsidP="0043287E">
            <w:pPr>
              <w:rPr>
                <w:bCs/>
              </w:rPr>
            </w:pP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776" type="#_x0000_t75" style="width:16.5pt;height:15pt" o:ole="">
                  <v:imagedata r:id="rId5" o:title=""/>
                </v:shape>
                <w:control r:id="rId71" w:name="DefaultOcxName63" w:shapeid="_x0000_i2776"/>
              </w:object>
            </w:r>
          </w:p>
        </w:tc>
        <w:tc>
          <w:tcPr>
            <w:tcW w:w="10440" w:type="dxa"/>
            <w:tcMar>
              <w:top w:w="45" w:type="dxa"/>
              <w:left w:w="45" w:type="dxa"/>
              <w:bottom w:w="45" w:type="dxa"/>
              <w:right w:w="45" w:type="dxa"/>
            </w:tcMar>
            <w:vAlign w:val="bottom"/>
            <w:hideMark/>
          </w:tcPr>
          <w:tbl>
            <w:tblPr>
              <w:tblW w:w="10350" w:type="dxa"/>
              <w:tblCellMar>
                <w:top w:w="15" w:type="dxa"/>
                <w:left w:w="15" w:type="dxa"/>
                <w:bottom w:w="15" w:type="dxa"/>
                <w:right w:w="15" w:type="dxa"/>
              </w:tblCellMar>
              <w:tblLook w:val="04A0" w:firstRow="1" w:lastRow="0" w:firstColumn="1" w:lastColumn="0" w:noHBand="0" w:noVBand="1"/>
            </w:tblPr>
            <w:tblGrid>
              <w:gridCol w:w="350"/>
              <w:gridCol w:w="10000"/>
            </w:tblGrid>
            <w:tr w:rsidR="0043287E" w:rsidRPr="0043287E" w:rsidTr="0043287E">
              <w:tc>
                <w:tcPr>
                  <w:tcW w:w="0" w:type="auto"/>
                  <w:hideMark/>
                </w:tcPr>
                <w:p w:rsidR="0043287E" w:rsidRPr="0043287E" w:rsidRDefault="0043287E" w:rsidP="0043287E">
                  <w:pPr>
                    <w:rPr>
                      <w:bCs/>
                    </w:rPr>
                  </w:pPr>
                  <w:r w:rsidRPr="0043287E">
                    <w:rPr>
                      <w:bCs/>
                    </w:rPr>
                    <w:t>d) </w:t>
                  </w:r>
                </w:p>
              </w:tc>
              <w:tc>
                <w:tcPr>
                  <w:tcW w:w="10000" w:type="dxa"/>
                  <w:vAlign w:val="center"/>
                  <w:hideMark/>
                </w:tcPr>
                <w:p w:rsidR="0043287E" w:rsidRPr="0043287E" w:rsidRDefault="0043287E" w:rsidP="0043287E">
                  <w:pPr>
                    <w:rPr>
                      <w:bCs/>
                    </w:rPr>
                  </w:pPr>
                  <w:r w:rsidRPr="0043287E">
                    <w:rPr>
                      <w:bCs/>
                    </w:rPr>
                    <w:t>Federal processing would be more secure if the algorithms were not published</w:t>
                  </w:r>
                </w:p>
              </w:tc>
            </w:tr>
          </w:tbl>
          <w:p w:rsidR="0043287E" w:rsidRPr="0043287E" w:rsidRDefault="0043287E" w:rsidP="0043287E">
            <w:pPr>
              <w:rPr>
                <w:bCs/>
              </w:rPr>
            </w:pPr>
          </w:p>
        </w:tc>
      </w:tr>
    </w:tbl>
    <w:p w:rsidR="0043287E" w:rsidRDefault="0043287E" w:rsidP="0043287E">
      <w:pPr>
        <w:rPr>
          <w:b/>
          <w:bCs/>
        </w:rPr>
      </w:pPr>
      <w:bookmarkStart w:id="22" w:name="q129229396"/>
      <w:bookmarkEnd w:id="22"/>
    </w:p>
    <w:p w:rsidR="0043287E" w:rsidRPr="0043287E" w:rsidRDefault="0043287E" w:rsidP="0043287E">
      <w:pPr>
        <w:rPr>
          <w:b/>
          <w:bCs/>
        </w:rPr>
      </w:pPr>
      <w:bookmarkStart w:id="23" w:name="_GoBack"/>
      <w:bookmarkEnd w:id="23"/>
      <w:r w:rsidRPr="0043287E">
        <w:rPr>
          <w:b/>
          <w:bCs/>
        </w:rPr>
        <w:t>Question 24 </w:t>
      </w:r>
      <w:r w:rsidRPr="0043287E">
        <w:rPr>
          <w:bCs/>
        </w:rPr>
        <w:t>(2 points)</w:t>
      </w:r>
    </w:p>
    <w:p w:rsidR="0043287E" w:rsidRPr="0043287E" w:rsidRDefault="0043287E" w:rsidP="0043287E">
      <w:pPr>
        <w:rPr>
          <w:bCs/>
        </w:rPr>
      </w:pPr>
      <w:r w:rsidRPr="0043287E">
        <w:rPr>
          <w:bCs/>
        </w:rPr>
        <w:t>When users connect to an intranet server by typing </w:t>
      </w:r>
      <w:hyperlink r:id="rId72" w:history="1">
        <w:r w:rsidRPr="0043287E">
          <w:rPr>
            <w:rStyle w:val="Hyperlink"/>
            <w:bCs/>
          </w:rPr>
          <w:t>http://intranet.xyz.local</w:t>
        </w:r>
      </w:hyperlink>
      <w:r w:rsidRPr="0043287E">
        <w:rPr>
          <w:bCs/>
        </w:rPr>
        <w:t xml:space="preserve"> their web browser displays a warning message stating the site is not to be trusted. How </w:t>
      </w:r>
      <w:proofErr w:type="gramStart"/>
      <w:r w:rsidRPr="0043287E">
        <w:rPr>
          <w:bCs/>
        </w:rPr>
        <w:t>can this warning message be removed</w:t>
      </w:r>
      <w:proofErr w:type="gramEnd"/>
      <w:r w:rsidRPr="0043287E">
        <w:rPr>
          <w:bCs/>
        </w:rPr>
        <w:t xml:space="preserve"> while maintaining security?</w:t>
      </w:r>
    </w:p>
    <w:tbl>
      <w:tblPr>
        <w:tblW w:w="10860" w:type="dxa"/>
        <w:tblCellMar>
          <w:top w:w="15" w:type="dxa"/>
          <w:left w:w="15" w:type="dxa"/>
          <w:bottom w:w="15" w:type="dxa"/>
          <w:right w:w="15" w:type="dxa"/>
        </w:tblCellMar>
        <w:tblLook w:val="04A0" w:firstRow="1" w:lastRow="0" w:firstColumn="1" w:lastColumn="0" w:noHBand="0" w:noVBand="1"/>
        <w:tblDescription w:val=""/>
      </w:tblPr>
      <w:tblGrid>
        <w:gridCol w:w="420"/>
        <w:gridCol w:w="10440"/>
      </w:tblGrid>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divId w:val="1430858073"/>
              <w:rPr>
                <w:bCs/>
              </w:rPr>
            </w:pPr>
            <w:r w:rsidRPr="0043287E">
              <w:rPr>
                <w:bCs/>
              </w:rPr>
              <w:object w:dxaOrig="225" w:dyaOrig="225">
                <v:shape id="_x0000_i2775" type="#_x0000_t75" style="width:16.5pt;height:15pt" o:ole="">
                  <v:imagedata r:id="rId5" o:title=""/>
                </v:shape>
                <w:control r:id="rId73" w:name="DefaultOcxName64" w:shapeid="_x0000_i2775"/>
              </w:object>
            </w:r>
          </w:p>
        </w:tc>
        <w:tc>
          <w:tcPr>
            <w:tcW w:w="10440" w:type="dxa"/>
            <w:tcMar>
              <w:top w:w="45" w:type="dxa"/>
              <w:left w:w="45" w:type="dxa"/>
              <w:bottom w:w="45" w:type="dxa"/>
              <w:right w:w="45" w:type="dxa"/>
            </w:tcMar>
            <w:vAlign w:val="bottom"/>
            <w:hideMark/>
          </w:tcPr>
          <w:tbl>
            <w:tblPr>
              <w:tblW w:w="10350" w:type="dxa"/>
              <w:tblCellMar>
                <w:top w:w="15" w:type="dxa"/>
                <w:left w:w="15" w:type="dxa"/>
                <w:bottom w:w="15" w:type="dxa"/>
                <w:right w:w="15" w:type="dxa"/>
              </w:tblCellMar>
              <w:tblLook w:val="04A0" w:firstRow="1" w:lastRow="0" w:firstColumn="1" w:lastColumn="0" w:noHBand="0" w:noVBand="1"/>
            </w:tblPr>
            <w:tblGrid>
              <w:gridCol w:w="330"/>
              <w:gridCol w:w="10020"/>
            </w:tblGrid>
            <w:tr w:rsidR="0043287E" w:rsidRPr="0043287E" w:rsidTr="0043287E">
              <w:tc>
                <w:tcPr>
                  <w:tcW w:w="0" w:type="auto"/>
                  <w:hideMark/>
                </w:tcPr>
                <w:p w:rsidR="0043287E" w:rsidRPr="0043287E" w:rsidRDefault="0043287E" w:rsidP="0043287E">
                  <w:pPr>
                    <w:rPr>
                      <w:bCs/>
                    </w:rPr>
                  </w:pPr>
                  <w:r w:rsidRPr="0043287E">
                    <w:rPr>
                      <w:bCs/>
                    </w:rPr>
                    <w:t>a) </w:t>
                  </w:r>
                </w:p>
              </w:tc>
              <w:tc>
                <w:tcPr>
                  <w:tcW w:w="10020" w:type="dxa"/>
                  <w:vAlign w:val="center"/>
                  <w:hideMark/>
                </w:tcPr>
                <w:p w:rsidR="0043287E" w:rsidRPr="0043287E" w:rsidRDefault="0043287E" w:rsidP="0043287E">
                  <w:pPr>
                    <w:rPr>
                      <w:bCs/>
                    </w:rPr>
                  </w:pPr>
                  <w:r w:rsidRPr="0043287E">
                    <w:rPr>
                      <w:bCs/>
                    </w:rPr>
                    <w:t>Install the server private key on all client workstations</w:t>
                  </w:r>
                </w:p>
              </w:tc>
            </w:tr>
          </w:tbl>
          <w:p w:rsidR="0043287E" w:rsidRPr="0043287E" w:rsidRDefault="0043287E" w:rsidP="0043287E">
            <w:pPr>
              <w:rPr>
                <w:bCs/>
              </w:rPr>
            </w:pP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774" type="#_x0000_t75" style="width:16.5pt;height:15pt" o:ole="">
                  <v:imagedata r:id="rId5" o:title=""/>
                </v:shape>
                <w:control r:id="rId74" w:name="DefaultOcxName65" w:shapeid="_x0000_i2774"/>
              </w:object>
            </w:r>
          </w:p>
        </w:tc>
        <w:tc>
          <w:tcPr>
            <w:tcW w:w="10440" w:type="dxa"/>
            <w:tcMar>
              <w:top w:w="45" w:type="dxa"/>
              <w:left w:w="45" w:type="dxa"/>
              <w:bottom w:w="45" w:type="dxa"/>
              <w:right w:w="45" w:type="dxa"/>
            </w:tcMar>
            <w:vAlign w:val="bottom"/>
            <w:hideMark/>
          </w:tcPr>
          <w:tbl>
            <w:tblPr>
              <w:tblW w:w="10350" w:type="dxa"/>
              <w:tblCellMar>
                <w:top w:w="15" w:type="dxa"/>
                <w:left w:w="15" w:type="dxa"/>
                <w:bottom w:w="15" w:type="dxa"/>
                <w:right w:w="15" w:type="dxa"/>
              </w:tblCellMar>
              <w:tblLook w:val="04A0" w:firstRow="1" w:lastRow="0" w:firstColumn="1" w:lastColumn="0" w:noHBand="0" w:noVBand="1"/>
            </w:tblPr>
            <w:tblGrid>
              <w:gridCol w:w="340"/>
              <w:gridCol w:w="10010"/>
            </w:tblGrid>
            <w:tr w:rsidR="0043287E" w:rsidRPr="0043287E" w:rsidTr="0043287E">
              <w:tc>
                <w:tcPr>
                  <w:tcW w:w="0" w:type="auto"/>
                  <w:hideMark/>
                </w:tcPr>
                <w:p w:rsidR="0043287E" w:rsidRPr="0043287E" w:rsidRDefault="0043287E" w:rsidP="0043287E">
                  <w:pPr>
                    <w:rPr>
                      <w:bCs/>
                    </w:rPr>
                  </w:pPr>
                  <w:r w:rsidRPr="0043287E">
                    <w:rPr>
                      <w:bCs/>
                    </w:rPr>
                    <w:t>b) </w:t>
                  </w:r>
                </w:p>
              </w:tc>
              <w:tc>
                <w:tcPr>
                  <w:tcW w:w="10010" w:type="dxa"/>
                  <w:vAlign w:val="center"/>
                  <w:hideMark/>
                </w:tcPr>
                <w:p w:rsidR="0043287E" w:rsidRPr="0043287E" w:rsidRDefault="0043287E" w:rsidP="0043287E">
                  <w:pPr>
                    <w:rPr>
                      <w:bCs/>
                    </w:rPr>
                  </w:pPr>
                  <w:r w:rsidRPr="0043287E">
                    <w:rPr>
                      <w:bCs/>
                    </w:rPr>
                    <w:t>Install the trusted root certificate in the client web browser for the issuer of the server certificate</w:t>
                  </w:r>
                </w:p>
              </w:tc>
            </w:tr>
          </w:tbl>
          <w:p w:rsidR="0043287E" w:rsidRPr="0043287E" w:rsidRDefault="0043287E" w:rsidP="0043287E">
            <w:pPr>
              <w:rPr>
                <w:bCs/>
              </w:rPr>
            </w:pP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773" type="#_x0000_t75" style="width:16.5pt;height:15pt" o:ole="">
                  <v:imagedata r:id="rId5" o:title=""/>
                </v:shape>
                <w:control r:id="rId75" w:name="DefaultOcxName66" w:shapeid="_x0000_i2773"/>
              </w:object>
            </w:r>
          </w:p>
        </w:tc>
        <w:tc>
          <w:tcPr>
            <w:tcW w:w="10440" w:type="dxa"/>
            <w:tcMar>
              <w:top w:w="45" w:type="dxa"/>
              <w:left w:w="45" w:type="dxa"/>
              <w:bottom w:w="45" w:type="dxa"/>
              <w:right w:w="45" w:type="dxa"/>
            </w:tcMar>
            <w:vAlign w:val="bottom"/>
            <w:hideMark/>
          </w:tcPr>
          <w:tbl>
            <w:tblPr>
              <w:tblW w:w="10350" w:type="dxa"/>
              <w:tblCellMar>
                <w:top w:w="15" w:type="dxa"/>
                <w:left w:w="15" w:type="dxa"/>
                <w:bottom w:w="15" w:type="dxa"/>
                <w:right w:w="15" w:type="dxa"/>
              </w:tblCellMar>
              <w:tblLook w:val="04A0" w:firstRow="1" w:lastRow="0" w:firstColumn="1" w:lastColumn="0" w:noHBand="0" w:noVBand="1"/>
            </w:tblPr>
            <w:tblGrid>
              <w:gridCol w:w="330"/>
              <w:gridCol w:w="10020"/>
            </w:tblGrid>
            <w:tr w:rsidR="0043287E" w:rsidRPr="0043287E" w:rsidTr="0043287E">
              <w:tc>
                <w:tcPr>
                  <w:tcW w:w="0" w:type="auto"/>
                  <w:hideMark/>
                </w:tcPr>
                <w:p w:rsidR="0043287E" w:rsidRPr="0043287E" w:rsidRDefault="0043287E" w:rsidP="0043287E">
                  <w:pPr>
                    <w:rPr>
                      <w:bCs/>
                    </w:rPr>
                  </w:pPr>
                  <w:r w:rsidRPr="0043287E">
                    <w:rPr>
                      <w:bCs/>
                    </w:rPr>
                    <w:t>c) </w:t>
                  </w:r>
                </w:p>
              </w:tc>
              <w:tc>
                <w:tcPr>
                  <w:tcW w:w="10020" w:type="dxa"/>
                  <w:vAlign w:val="center"/>
                  <w:hideMark/>
                </w:tcPr>
                <w:p w:rsidR="0043287E" w:rsidRPr="0043287E" w:rsidRDefault="0043287E" w:rsidP="0043287E">
                  <w:pPr>
                    <w:rPr>
                      <w:bCs/>
                    </w:rPr>
                  </w:pPr>
                  <w:r w:rsidRPr="0043287E">
                    <w:rPr>
                      <w:bCs/>
                    </w:rPr>
                    <w:t>Configure the server to use HTTP instead of HTTPS</w:t>
                  </w:r>
                </w:p>
              </w:tc>
            </w:tr>
          </w:tbl>
          <w:p w:rsidR="0043287E" w:rsidRPr="0043287E" w:rsidRDefault="0043287E" w:rsidP="0043287E">
            <w:pPr>
              <w:rPr>
                <w:bCs/>
              </w:rPr>
            </w:pPr>
          </w:p>
        </w:tc>
      </w:tr>
      <w:tr w:rsidR="0043287E" w:rsidRPr="0043287E" w:rsidTr="0043287E">
        <w:tc>
          <w:tcPr>
            <w:tcW w:w="0" w:type="auto"/>
            <w:noWrap/>
            <w:tcMar>
              <w:top w:w="45" w:type="dxa"/>
              <w:left w:w="45" w:type="dxa"/>
              <w:bottom w:w="45" w:type="dxa"/>
              <w:right w:w="45" w:type="dxa"/>
            </w:tcMar>
            <w:hideMark/>
          </w:tcPr>
          <w:p w:rsidR="0043287E" w:rsidRPr="0043287E" w:rsidRDefault="0043287E" w:rsidP="0043287E">
            <w:pPr>
              <w:rPr>
                <w:bCs/>
              </w:rPr>
            </w:pPr>
            <w:r w:rsidRPr="0043287E">
              <w:rPr>
                <w:bCs/>
              </w:rPr>
              <w:object w:dxaOrig="225" w:dyaOrig="225">
                <v:shape id="_x0000_i2772" type="#_x0000_t75" style="width:16.5pt;height:15pt" o:ole="">
                  <v:imagedata r:id="rId5" o:title=""/>
                </v:shape>
                <w:control r:id="rId76" w:name="DefaultOcxName67" w:shapeid="_x0000_i2772"/>
              </w:object>
            </w:r>
          </w:p>
        </w:tc>
        <w:tc>
          <w:tcPr>
            <w:tcW w:w="10440" w:type="dxa"/>
            <w:tcMar>
              <w:top w:w="45" w:type="dxa"/>
              <w:left w:w="45" w:type="dxa"/>
              <w:bottom w:w="45" w:type="dxa"/>
              <w:right w:w="45" w:type="dxa"/>
            </w:tcMar>
            <w:vAlign w:val="bottom"/>
            <w:hideMark/>
          </w:tcPr>
          <w:tbl>
            <w:tblPr>
              <w:tblW w:w="10350" w:type="dxa"/>
              <w:tblCellMar>
                <w:top w:w="15" w:type="dxa"/>
                <w:left w:w="15" w:type="dxa"/>
                <w:bottom w:w="15" w:type="dxa"/>
                <w:right w:w="15" w:type="dxa"/>
              </w:tblCellMar>
              <w:tblLook w:val="04A0" w:firstRow="1" w:lastRow="0" w:firstColumn="1" w:lastColumn="0" w:noHBand="0" w:noVBand="1"/>
            </w:tblPr>
            <w:tblGrid>
              <w:gridCol w:w="350"/>
              <w:gridCol w:w="10000"/>
            </w:tblGrid>
            <w:tr w:rsidR="0043287E" w:rsidRPr="0043287E" w:rsidTr="0043287E">
              <w:tc>
                <w:tcPr>
                  <w:tcW w:w="0" w:type="auto"/>
                  <w:hideMark/>
                </w:tcPr>
                <w:p w:rsidR="0043287E" w:rsidRPr="0043287E" w:rsidRDefault="0043287E" w:rsidP="0043287E">
                  <w:pPr>
                    <w:rPr>
                      <w:bCs/>
                    </w:rPr>
                  </w:pPr>
                  <w:r w:rsidRPr="0043287E">
                    <w:rPr>
                      <w:bCs/>
                    </w:rPr>
                    <w:t>d) </w:t>
                  </w:r>
                </w:p>
              </w:tc>
              <w:tc>
                <w:tcPr>
                  <w:tcW w:w="10000" w:type="dxa"/>
                  <w:vAlign w:val="center"/>
                  <w:hideMark/>
                </w:tcPr>
                <w:p w:rsidR="0043287E" w:rsidRPr="0043287E" w:rsidRDefault="0043287E" w:rsidP="0043287E">
                  <w:pPr>
                    <w:rPr>
                      <w:bCs/>
                    </w:rPr>
                  </w:pPr>
                  <w:r w:rsidRPr="0043287E">
                    <w:rPr>
                      <w:bCs/>
                    </w:rPr>
                    <w:t>Use TCP port 443 instead of TCP port 80.</w:t>
                  </w:r>
                </w:p>
              </w:tc>
            </w:tr>
          </w:tbl>
          <w:p w:rsidR="0043287E" w:rsidRPr="0043287E" w:rsidRDefault="0043287E" w:rsidP="0043287E">
            <w:pPr>
              <w:rPr>
                <w:bCs/>
              </w:rPr>
            </w:pPr>
          </w:p>
        </w:tc>
      </w:tr>
    </w:tbl>
    <w:p w:rsidR="0043287E" w:rsidRPr="0043287E" w:rsidRDefault="0043287E" w:rsidP="00D06AB7">
      <w:pPr>
        <w:rPr>
          <w:bCs/>
        </w:rPr>
      </w:pPr>
    </w:p>
    <w:p w:rsidR="0043287E" w:rsidRPr="0043287E" w:rsidRDefault="0043287E" w:rsidP="00D06AB7">
      <w:pPr>
        <w:rPr>
          <w:b/>
          <w:bCs/>
        </w:rPr>
      </w:pPr>
    </w:p>
    <w:sectPr w:rsidR="0043287E" w:rsidRPr="004328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DC3F67"/>
    <w:multiLevelType w:val="multilevel"/>
    <w:tmpl w:val="1A2C4F1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AB7"/>
    <w:rsid w:val="0043287E"/>
    <w:rsid w:val="008C4B18"/>
    <w:rsid w:val="00CD2D55"/>
    <w:rsid w:val="00D06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5"/>
    <o:shapelayout v:ext="edit">
      <o:idmap v:ext="edit" data="1"/>
    </o:shapelayout>
  </w:shapeDefaults>
  <w:decimalSymbol w:val="."/>
  <w:listSeparator w:val=","/>
  <w14:docId w14:val="182192B2"/>
  <w15:chartTrackingRefBased/>
  <w15:docId w15:val="{2E24F015-B6E1-49B8-84FC-84AF9002B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06AB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328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06AB7"/>
    <w:rPr>
      <w:color w:val="0563C1" w:themeColor="hyperlink"/>
      <w:u w:val="single"/>
    </w:rPr>
  </w:style>
  <w:style w:type="character" w:customStyle="1" w:styleId="Heading1Char">
    <w:name w:val="Heading 1 Char"/>
    <w:basedOn w:val="DefaultParagraphFont"/>
    <w:link w:val="Heading1"/>
    <w:uiPriority w:val="9"/>
    <w:rsid w:val="00D06AB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43287E"/>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787483">
      <w:bodyDiv w:val="1"/>
      <w:marLeft w:val="0"/>
      <w:marRight w:val="0"/>
      <w:marTop w:val="0"/>
      <w:marBottom w:val="0"/>
      <w:divBdr>
        <w:top w:val="none" w:sz="0" w:space="0" w:color="auto"/>
        <w:left w:val="none" w:sz="0" w:space="0" w:color="auto"/>
        <w:bottom w:val="none" w:sz="0" w:space="0" w:color="auto"/>
        <w:right w:val="none" w:sz="0" w:space="0" w:color="auto"/>
      </w:divBdr>
      <w:divsChild>
        <w:div w:id="1283268556">
          <w:marLeft w:val="0"/>
          <w:marRight w:val="0"/>
          <w:marTop w:val="0"/>
          <w:marBottom w:val="0"/>
          <w:divBdr>
            <w:top w:val="none" w:sz="0" w:space="0" w:color="auto"/>
            <w:left w:val="none" w:sz="0" w:space="0" w:color="auto"/>
            <w:bottom w:val="none" w:sz="0" w:space="0" w:color="auto"/>
            <w:right w:val="none" w:sz="0" w:space="0" w:color="auto"/>
          </w:divBdr>
          <w:divsChild>
            <w:div w:id="1805660632">
              <w:marLeft w:val="216"/>
              <w:marRight w:val="0"/>
              <w:marTop w:val="0"/>
              <w:marBottom w:val="120"/>
              <w:divBdr>
                <w:top w:val="none" w:sz="0" w:space="0" w:color="auto"/>
                <w:left w:val="none" w:sz="0" w:space="0" w:color="auto"/>
                <w:bottom w:val="none" w:sz="0" w:space="0" w:color="auto"/>
                <w:right w:val="none" w:sz="0" w:space="0" w:color="auto"/>
              </w:divBdr>
              <w:divsChild>
                <w:div w:id="600072438">
                  <w:marLeft w:val="0"/>
                  <w:marRight w:val="0"/>
                  <w:marTop w:val="120"/>
                  <w:marBottom w:val="120"/>
                  <w:divBdr>
                    <w:top w:val="none" w:sz="0" w:space="0" w:color="auto"/>
                    <w:left w:val="none" w:sz="0" w:space="0" w:color="auto"/>
                    <w:bottom w:val="none" w:sz="0" w:space="0" w:color="auto"/>
                    <w:right w:val="none" w:sz="0" w:space="0" w:color="auto"/>
                  </w:divBdr>
                </w:div>
                <w:div w:id="1996638179">
                  <w:marLeft w:val="0"/>
                  <w:marRight w:val="0"/>
                  <w:marTop w:val="0"/>
                  <w:marBottom w:val="0"/>
                  <w:divBdr>
                    <w:top w:val="none" w:sz="0" w:space="0" w:color="auto"/>
                    <w:left w:val="none" w:sz="0" w:space="0" w:color="auto"/>
                    <w:bottom w:val="none" w:sz="0" w:space="0" w:color="auto"/>
                    <w:right w:val="none" w:sz="0" w:space="0" w:color="auto"/>
                  </w:divBdr>
                  <w:divsChild>
                    <w:div w:id="1457258508">
                      <w:marLeft w:val="0"/>
                      <w:marRight w:val="0"/>
                      <w:marTop w:val="0"/>
                      <w:marBottom w:val="0"/>
                      <w:divBdr>
                        <w:top w:val="none" w:sz="0" w:space="0" w:color="auto"/>
                        <w:left w:val="none" w:sz="0" w:space="0" w:color="auto"/>
                        <w:bottom w:val="none" w:sz="0" w:space="0" w:color="auto"/>
                        <w:right w:val="none" w:sz="0" w:space="0" w:color="auto"/>
                      </w:divBdr>
                    </w:div>
                    <w:div w:id="1359744739">
                      <w:marLeft w:val="0"/>
                      <w:marRight w:val="0"/>
                      <w:marTop w:val="0"/>
                      <w:marBottom w:val="0"/>
                      <w:divBdr>
                        <w:top w:val="none" w:sz="0" w:space="0" w:color="auto"/>
                        <w:left w:val="none" w:sz="0" w:space="0" w:color="auto"/>
                        <w:bottom w:val="none" w:sz="0" w:space="0" w:color="auto"/>
                        <w:right w:val="none" w:sz="0" w:space="0" w:color="auto"/>
                      </w:divBdr>
                    </w:div>
                    <w:div w:id="450705509">
                      <w:marLeft w:val="0"/>
                      <w:marRight w:val="0"/>
                      <w:marTop w:val="0"/>
                      <w:marBottom w:val="0"/>
                      <w:divBdr>
                        <w:top w:val="none" w:sz="0" w:space="0" w:color="auto"/>
                        <w:left w:val="none" w:sz="0" w:space="0" w:color="auto"/>
                        <w:bottom w:val="none" w:sz="0" w:space="0" w:color="auto"/>
                        <w:right w:val="none" w:sz="0" w:space="0" w:color="auto"/>
                      </w:divBdr>
                    </w:div>
                    <w:div w:id="37508913">
                      <w:marLeft w:val="0"/>
                      <w:marRight w:val="0"/>
                      <w:marTop w:val="0"/>
                      <w:marBottom w:val="0"/>
                      <w:divBdr>
                        <w:top w:val="none" w:sz="0" w:space="0" w:color="auto"/>
                        <w:left w:val="none" w:sz="0" w:space="0" w:color="auto"/>
                        <w:bottom w:val="none" w:sz="0" w:space="0" w:color="auto"/>
                        <w:right w:val="none" w:sz="0" w:space="0" w:color="auto"/>
                      </w:divBdr>
                    </w:div>
                    <w:div w:id="96020238">
                      <w:marLeft w:val="0"/>
                      <w:marRight w:val="0"/>
                      <w:marTop w:val="0"/>
                      <w:marBottom w:val="0"/>
                      <w:divBdr>
                        <w:top w:val="none" w:sz="0" w:space="0" w:color="auto"/>
                        <w:left w:val="none" w:sz="0" w:space="0" w:color="auto"/>
                        <w:bottom w:val="none" w:sz="0" w:space="0" w:color="auto"/>
                        <w:right w:val="none" w:sz="0" w:space="0" w:color="auto"/>
                      </w:divBdr>
                    </w:div>
                    <w:div w:id="1543402916">
                      <w:marLeft w:val="0"/>
                      <w:marRight w:val="0"/>
                      <w:marTop w:val="0"/>
                      <w:marBottom w:val="0"/>
                      <w:divBdr>
                        <w:top w:val="none" w:sz="0" w:space="0" w:color="auto"/>
                        <w:left w:val="none" w:sz="0" w:space="0" w:color="auto"/>
                        <w:bottom w:val="none" w:sz="0" w:space="0" w:color="auto"/>
                        <w:right w:val="none" w:sz="0" w:space="0" w:color="auto"/>
                      </w:divBdr>
                    </w:div>
                    <w:div w:id="1278685680">
                      <w:marLeft w:val="0"/>
                      <w:marRight w:val="0"/>
                      <w:marTop w:val="0"/>
                      <w:marBottom w:val="0"/>
                      <w:divBdr>
                        <w:top w:val="none" w:sz="0" w:space="0" w:color="auto"/>
                        <w:left w:val="none" w:sz="0" w:space="0" w:color="auto"/>
                        <w:bottom w:val="none" w:sz="0" w:space="0" w:color="auto"/>
                        <w:right w:val="none" w:sz="0" w:space="0" w:color="auto"/>
                      </w:divBdr>
                    </w:div>
                    <w:div w:id="170363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668970">
          <w:marLeft w:val="0"/>
          <w:marRight w:val="0"/>
          <w:marTop w:val="0"/>
          <w:marBottom w:val="0"/>
          <w:divBdr>
            <w:top w:val="none" w:sz="0" w:space="0" w:color="auto"/>
            <w:left w:val="none" w:sz="0" w:space="0" w:color="auto"/>
            <w:bottom w:val="none" w:sz="0" w:space="0" w:color="auto"/>
            <w:right w:val="none" w:sz="0" w:space="0" w:color="auto"/>
          </w:divBdr>
          <w:divsChild>
            <w:div w:id="1832479019">
              <w:marLeft w:val="216"/>
              <w:marRight w:val="0"/>
              <w:marTop w:val="0"/>
              <w:marBottom w:val="120"/>
              <w:divBdr>
                <w:top w:val="none" w:sz="0" w:space="0" w:color="auto"/>
                <w:left w:val="none" w:sz="0" w:space="0" w:color="auto"/>
                <w:bottom w:val="none" w:sz="0" w:space="0" w:color="auto"/>
                <w:right w:val="none" w:sz="0" w:space="0" w:color="auto"/>
              </w:divBdr>
              <w:divsChild>
                <w:div w:id="1400522948">
                  <w:marLeft w:val="0"/>
                  <w:marRight w:val="0"/>
                  <w:marTop w:val="120"/>
                  <w:marBottom w:val="120"/>
                  <w:divBdr>
                    <w:top w:val="none" w:sz="0" w:space="0" w:color="auto"/>
                    <w:left w:val="none" w:sz="0" w:space="0" w:color="auto"/>
                    <w:bottom w:val="none" w:sz="0" w:space="0" w:color="auto"/>
                    <w:right w:val="none" w:sz="0" w:space="0" w:color="auto"/>
                  </w:divBdr>
                </w:div>
                <w:div w:id="1617255236">
                  <w:marLeft w:val="0"/>
                  <w:marRight w:val="0"/>
                  <w:marTop w:val="0"/>
                  <w:marBottom w:val="0"/>
                  <w:divBdr>
                    <w:top w:val="none" w:sz="0" w:space="0" w:color="auto"/>
                    <w:left w:val="none" w:sz="0" w:space="0" w:color="auto"/>
                    <w:bottom w:val="none" w:sz="0" w:space="0" w:color="auto"/>
                    <w:right w:val="none" w:sz="0" w:space="0" w:color="auto"/>
                  </w:divBdr>
                  <w:divsChild>
                    <w:div w:id="921717862">
                      <w:marLeft w:val="0"/>
                      <w:marRight w:val="90"/>
                      <w:marTop w:val="0"/>
                      <w:marBottom w:val="0"/>
                      <w:divBdr>
                        <w:top w:val="none" w:sz="0" w:space="0" w:color="auto"/>
                        <w:left w:val="none" w:sz="0" w:space="0" w:color="auto"/>
                        <w:bottom w:val="none" w:sz="0" w:space="0" w:color="auto"/>
                        <w:right w:val="none" w:sz="0" w:space="0" w:color="auto"/>
                      </w:divBdr>
                    </w:div>
                    <w:div w:id="1956597358">
                      <w:marLeft w:val="0"/>
                      <w:marRight w:val="90"/>
                      <w:marTop w:val="0"/>
                      <w:marBottom w:val="0"/>
                      <w:divBdr>
                        <w:top w:val="none" w:sz="0" w:space="0" w:color="auto"/>
                        <w:left w:val="none" w:sz="0" w:space="0" w:color="auto"/>
                        <w:bottom w:val="none" w:sz="0" w:space="0" w:color="auto"/>
                        <w:right w:val="none" w:sz="0" w:space="0" w:color="auto"/>
                      </w:divBdr>
                    </w:div>
                    <w:div w:id="71971186">
                      <w:marLeft w:val="0"/>
                      <w:marRight w:val="90"/>
                      <w:marTop w:val="0"/>
                      <w:marBottom w:val="0"/>
                      <w:divBdr>
                        <w:top w:val="none" w:sz="0" w:space="0" w:color="auto"/>
                        <w:left w:val="none" w:sz="0" w:space="0" w:color="auto"/>
                        <w:bottom w:val="none" w:sz="0" w:space="0" w:color="auto"/>
                        <w:right w:val="none" w:sz="0" w:space="0" w:color="auto"/>
                      </w:divBdr>
                    </w:div>
                    <w:div w:id="2033342445">
                      <w:marLeft w:val="0"/>
                      <w:marRight w:val="90"/>
                      <w:marTop w:val="0"/>
                      <w:marBottom w:val="0"/>
                      <w:divBdr>
                        <w:top w:val="none" w:sz="0" w:space="0" w:color="auto"/>
                        <w:left w:val="none" w:sz="0" w:space="0" w:color="auto"/>
                        <w:bottom w:val="none" w:sz="0" w:space="0" w:color="auto"/>
                        <w:right w:val="none" w:sz="0" w:space="0" w:color="auto"/>
                      </w:divBdr>
                    </w:div>
                    <w:div w:id="133549956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11632624">
          <w:marLeft w:val="0"/>
          <w:marRight w:val="0"/>
          <w:marTop w:val="0"/>
          <w:marBottom w:val="0"/>
          <w:divBdr>
            <w:top w:val="none" w:sz="0" w:space="0" w:color="auto"/>
            <w:left w:val="none" w:sz="0" w:space="0" w:color="auto"/>
            <w:bottom w:val="none" w:sz="0" w:space="0" w:color="auto"/>
            <w:right w:val="none" w:sz="0" w:space="0" w:color="auto"/>
          </w:divBdr>
          <w:divsChild>
            <w:div w:id="1694502293">
              <w:marLeft w:val="216"/>
              <w:marRight w:val="0"/>
              <w:marTop w:val="0"/>
              <w:marBottom w:val="120"/>
              <w:divBdr>
                <w:top w:val="none" w:sz="0" w:space="0" w:color="auto"/>
                <w:left w:val="none" w:sz="0" w:space="0" w:color="auto"/>
                <w:bottom w:val="none" w:sz="0" w:space="0" w:color="auto"/>
                <w:right w:val="none" w:sz="0" w:space="0" w:color="auto"/>
              </w:divBdr>
              <w:divsChild>
                <w:div w:id="581450375">
                  <w:marLeft w:val="0"/>
                  <w:marRight w:val="0"/>
                  <w:marTop w:val="120"/>
                  <w:marBottom w:val="120"/>
                  <w:divBdr>
                    <w:top w:val="none" w:sz="0" w:space="0" w:color="auto"/>
                    <w:left w:val="none" w:sz="0" w:space="0" w:color="auto"/>
                    <w:bottom w:val="none" w:sz="0" w:space="0" w:color="auto"/>
                    <w:right w:val="none" w:sz="0" w:space="0" w:color="auto"/>
                  </w:divBdr>
                </w:div>
                <w:div w:id="668216759">
                  <w:marLeft w:val="0"/>
                  <w:marRight w:val="0"/>
                  <w:marTop w:val="0"/>
                  <w:marBottom w:val="0"/>
                  <w:divBdr>
                    <w:top w:val="none" w:sz="0" w:space="0" w:color="auto"/>
                    <w:left w:val="none" w:sz="0" w:space="0" w:color="auto"/>
                    <w:bottom w:val="none" w:sz="0" w:space="0" w:color="auto"/>
                    <w:right w:val="none" w:sz="0" w:space="0" w:color="auto"/>
                  </w:divBdr>
                  <w:divsChild>
                    <w:div w:id="1837262718">
                      <w:marLeft w:val="0"/>
                      <w:marRight w:val="90"/>
                      <w:marTop w:val="0"/>
                      <w:marBottom w:val="0"/>
                      <w:divBdr>
                        <w:top w:val="none" w:sz="0" w:space="0" w:color="auto"/>
                        <w:left w:val="none" w:sz="0" w:space="0" w:color="auto"/>
                        <w:bottom w:val="none" w:sz="0" w:space="0" w:color="auto"/>
                        <w:right w:val="none" w:sz="0" w:space="0" w:color="auto"/>
                      </w:divBdr>
                    </w:div>
                    <w:div w:id="1969775821">
                      <w:marLeft w:val="0"/>
                      <w:marRight w:val="90"/>
                      <w:marTop w:val="0"/>
                      <w:marBottom w:val="0"/>
                      <w:divBdr>
                        <w:top w:val="none" w:sz="0" w:space="0" w:color="auto"/>
                        <w:left w:val="none" w:sz="0" w:space="0" w:color="auto"/>
                        <w:bottom w:val="none" w:sz="0" w:space="0" w:color="auto"/>
                        <w:right w:val="none" w:sz="0" w:space="0" w:color="auto"/>
                      </w:divBdr>
                    </w:div>
                    <w:div w:id="685012771">
                      <w:marLeft w:val="0"/>
                      <w:marRight w:val="90"/>
                      <w:marTop w:val="0"/>
                      <w:marBottom w:val="0"/>
                      <w:divBdr>
                        <w:top w:val="none" w:sz="0" w:space="0" w:color="auto"/>
                        <w:left w:val="none" w:sz="0" w:space="0" w:color="auto"/>
                        <w:bottom w:val="none" w:sz="0" w:space="0" w:color="auto"/>
                        <w:right w:val="none" w:sz="0" w:space="0" w:color="auto"/>
                      </w:divBdr>
                    </w:div>
                    <w:div w:id="317734891">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702239910">
          <w:marLeft w:val="0"/>
          <w:marRight w:val="0"/>
          <w:marTop w:val="0"/>
          <w:marBottom w:val="0"/>
          <w:divBdr>
            <w:top w:val="none" w:sz="0" w:space="0" w:color="auto"/>
            <w:left w:val="none" w:sz="0" w:space="0" w:color="auto"/>
            <w:bottom w:val="none" w:sz="0" w:space="0" w:color="auto"/>
            <w:right w:val="none" w:sz="0" w:space="0" w:color="auto"/>
          </w:divBdr>
          <w:divsChild>
            <w:div w:id="907349219">
              <w:marLeft w:val="216"/>
              <w:marRight w:val="0"/>
              <w:marTop w:val="0"/>
              <w:marBottom w:val="120"/>
              <w:divBdr>
                <w:top w:val="none" w:sz="0" w:space="0" w:color="auto"/>
                <w:left w:val="none" w:sz="0" w:space="0" w:color="auto"/>
                <w:bottom w:val="none" w:sz="0" w:space="0" w:color="auto"/>
                <w:right w:val="none" w:sz="0" w:space="0" w:color="auto"/>
              </w:divBdr>
              <w:divsChild>
                <w:div w:id="1791702106">
                  <w:marLeft w:val="0"/>
                  <w:marRight w:val="0"/>
                  <w:marTop w:val="120"/>
                  <w:marBottom w:val="120"/>
                  <w:divBdr>
                    <w:top w:val="none" w:sz="0" w:space="0" w:color="auto"/>
                    <w:left w:val="none" w:sz="0" w:space="0" w:color="auto"/>
                    <w:bottom w:val="none" w:sz="0" w:space="0" w:color="auto"/>
                    <w:right w:val="none" w:sz="0" w:space="0" w:color="auto"/>
                  </w:divBdr>
                </w:div>
                <w:div w:id="2071225693">
                  <w:marLeft w:val="0"/>
                  <w:marRight w:val="0"/>
                  <w:marTop w:val="0"/>
                  <w:marBottom w:val="0"/>
                  <w:divBdr>
                    <w:top w:val="none" w:sz="0" w:space="0" w:color="auto"/>
                    <w:left w:val="none" w:sz="0" w:space="0" w:color="auto"/>
                    <w:bottom w:val="none" w:sz="0" w:space="0" w:color="auto"/>
                    <w:right w:val="none" w:sz="0" w:space="0" w:color="auto"/>
                  </w:divBdr>
                  <w:divsChild>
                    <w:div w:id="2011978892">
                      <w:marLeft w:val="0"/>
                      <w:marRight w:val="90"/>
                      <w:marTop w:val="0"/>
                      <w:marBottom w:val="0"/>
                      <w:divBdr>
                        <w:top w:val="none" w:sz="0" w:space="0" w:color="auto"/>
                        <w:left w:val="none" w:sz="0" w:space="0" w:color="auto"/>
                        <w:bottom w:val="none" w:sz="0" w:space="0" w:color="auto"/>
                        <w:right w:val="none" w:sz="0" w:space="0" w:color="auto"/>
                      </w:divBdr>
                    </w:div>
                    <w:div w:id="372075799">
                      <w:marLeft w:val="0"/>
                      <w:marRight w:val="90"/>
                      <w:marTop w:val="0"/>
                      <w:marBottom w:val="0"/>
                      <w:divBdr>
                        <w:top w:val="none" w:sz="0" w:space="0" w:color="auto"/>
                        <w:left w:val="none" w:sz="0" w:space="0" w:color="auto"/>
                        <w:bottom w:val="none" w:sz="0" w:space="0" w:color="auto"/>
                        <w:right w:val="none" w:sz="0" w:space="0" w:color="auto"/>
                      </w:divBdr>
                    </w:div>
                    <w:div w:id="1077557054">
                      <w:marLeft w:val="0"/>
                      <w:marRight w:val="90"/>
                      <w:marTop w:val="0"/>
                      <w:marBottom w:val="0"/>
                      <w:divBdr>
                        <w:top w:val="none" w:sz="0" w:space="0" w:color="auto"/>
                        <w:left w:val="none" w:sz="0" w:space="0" w:color="auto"/>
                        <w:bottom w:val="none" w:sz="0" w:space="0" w:color="auto"/>
                        <w:right w:val="none" w:sz="0" w:space="0" w:color="auto"/>
                      </w:divBdr>
                    </w:div>
                    <w:div w:id="1680766913">
                      <w:marLeft w:val="0"/>
                      <w:marRight w:val="90"/>
                      <w:marTop w:val="0"/>
                      <w:marBottom w:val="0"/>
                      <w:divBdr>
                        <w:top w:val="none" w:sz="0" w:space="0" w:color="auto"/>
                        <w:left w:val="none" w:sz="0" w:space="0" w:color="auto"/>
                        <w:bottom w:val="none" w:sz="0" w:space="0" w:color="auto"/>
                        <w:right w:val="none" w:sz="0" w:space="0" w:color="auto"/>
                      </w:divBdr>
                    </w:div>
                    <w:div w:id="1286890237">
                      <w:marLeft w:val="0"/>
                      <w:marRight w:val="90"/>
                      <w:marTop w:val="0"/>
                      <w:marBottom w:val="0"/>
                      <w:divBdr>
                        <w:top w:val="none" w:sz="0" w:space="0" w:color="auto"/>
                        <w:left w:val="none" w:sz="0" w:space="0" w:color="auto"/>
                        <w:bottom w:val="none" w:sz="0" w:space="0" w:color="auto"/>
                        <w:right w:val="none" w:sz="0" w:space="0" w:color="auto"/>
                      </w:divBdr>
                    </w:div>
                    <w:div w:id="988482009">
                      <w:marLeft w:val="0"/>
                      <w:marRight w:val="90"/>
                      <w:marTop w:val="0"/>
                      <w:marBottom w:val="0"/>
                      <w:divBdr>
                        <w:top w:val="none" w:sz="0" w:space="0" w:color="auto"/>
                        <w:left w:val="none" w:sz="0" w:space="0" w:color="auto"/>
                        <w:bottom w:val="none" w:sz="0" w:space="0" w:color="auto"/>
                        <w:right w:val="none" w:sz="0" w:space="0" w:color="auto"/>
                      </w:divBdr>
                    </w:div>
                    <w:div w:id="1438675711">
                      <w:marLeft w:val="0"/>
                      <w:marRight w:val="90"/>
                      <w:marTop w:val="0"/>
                      <w:marBottom w:val="0"/>
                      <w:divBdr>
                        <w:top w:val="none" w:sz="0" w:space="0" w:color="auto"/>
                        <w:left w:val="none" w:sz="0" w:space="0" w:color="auto"/>
                        <w:bottom w:val="none" w:sz="0" w:space="0" w:color="auto"/>
                        <w:right w:val="none" w:sz="0" w:space="0" w:color="auto"/>
                      </w:divBdr>
                    </w:div>
                    <w:div w:id="1181747491">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733263325">
          <w:marLeft w:val="0"/>
          <w:marRight w:val="0"/>
          <w:marTop w:val="0"/>
          <w:marBottom w:val="0"/>
          <w:divBdr>
            <w:top w:val="none" w:sz="0" w:space="0" w:color="auto"/>
            <w:left w:val="none" w:sz="0" w:space="0" w:color="auto"/>
            <w:bottom w:val="none" w:sz="0" w:space="0" w:color="auto"/>
            <w:right w:val="none" w:sz="0" w:space="0" w:color="auto"/>
          </w:divBdr>
          <w:divsChild>
            <w:div w:id="186061254">
              <w:marLeft w:val="216"/>
              <w:marRight w:val="0"/>
              <w:marTop w:val="0"/>
              <w:marBottom w:val="120"/>
              <w:divBdr>
                <w:top w:val="none" w:sz="0" w:space="0" w:color="auto"/>
                <w:left w:val="none" w:sz="0" w:space="0" w:color="auto"/>
                <w:bottom w:val="none" w:sz="0" w:space="0" w:color="auto"/>
                <w:right w:val="none" w:sz="0" w:space="0" w:color="auto"/>
              </w:divBdr>
              <w:divsChild>
                <w:div w:id="1817141567">
                  <w:marLeft w:val="0"/>
                  <w:marRight w:val="0"/>
                  <w:marTop w:val="120"/>
                  <w:marBottom w:val="120"/>
                  <w:divBdr>
                    <w:top w:val="none" w:sz="0" w:space="0" w:color="auto"/>
                    <w:left w:val="none" w:sz="0" w:space="0" w:color="auto"/>
                    <w:bottom w:val="none" w:sz="0" w:space="0" w:color="auto"/>
                    <w:right w:val="none" w:sz="0" w:space="0" w:color="auto"/>
                  </w:divBdr>
                  <w:divsChild>
                    <w:div w:id="1778019679">
                      <w:marLeft w:val="0"/>
                      <w:marRight w:val="0"/>
                      <w:marTop w:val="0"/>
                      <w:marBottom w:val="0"/>
                      <w:divBdr>
                        <w:top w:val="none" w:sz="0" w:space="0" w:color="auto"/>
                        <w:left w:val="none" w:sz="0" w:space="0" w:color="auto"/>
                        <w:bottom w:val="none" w:sz="0" w:space="0" w:color="auto"/>
                        <w:right w:val="none" w:sz="0" w:space="0" w:color="auto"/>
                      </w:divBdr>
                    </w:div>
                  </w:divsChild>
                </w:div>
                <w:div w:id="811681891">
                  <w:marLeft w:val="0"/>
                  <w:marRight w:val="0"/>
                  <w:marTop w:val="0"/>
                  <w:marBottom w:val="0"/>
                  <w:divBdr>
                    <w:top w:val="none" w:sz="0" w:space="0" w:color="auto"/>
                    <w:left w:val="none" w:sz="0" w:space="0" w:color="auto"/>
                    <w:bottom w:val="none" w:sz="0" w:space="0" w:color="auto"/>
                    <w:right w:val="none" w:sz="0" w:space="0" w:color="auto"/>
                  </w:divBdr>
                  <w:divsChild>
                    <w:div w:id="1645307172">
                      <w:marLeft w:val="0"/>
                      <w:marRight w:val="0"/>
                      <w:marTop w:val="0"/>
                      <w:marBottom w:val="0"/>
                      <w:divBdr>
                        <w:top w:val="none" w:sz="0" w:space="0" w:color="auto"/>
                        <w:left w:val="none" w:sz="0" w:space="0" w:color="auto"/>
                        <w:bottom w:val="none" w:sz="0" w:space="0" w:color="auto"/>
                        <w:right w:val="none" w:sz="0" w:space="0" w:color="auto"/>
                      </w:divBdr>
                    </w:div>
                    <w:div w:id="1093942038">
                      <w:marLeft w:val="0"/>
                      <w:marRight w:val="0"/>
                      <w:marTop w:val="0"/>
                      <w:marBottom w:val="0"/>
                      <w:divBdr>
                        <w:top w:val="none" w:sz="0" w:space="0" w:color="auto"/>
                        <w:left w:val="none" w:sz="0" w:space="0" w:color="auto"/>
                        <w:bottom w:val="none" w:sz="0" w:space="0" w:color="auto"/>
                        <w:right w:val="none" w:sz="0" w:space="0" w:color="auto"/>
                      </w:divBdr>
                    </w:div>
                    <w:div w:id="1518302242">
                      <w:marLeft w:val="0"/>
                      <w:marRight w:val="0"/>
                      <w:marTop w:val="0"/>
                      <w:marBottom w:val="0"/>
                      <w:divBdr>
                        <w:top w:val="none" w:sz="0" w:space="0" w:color="auto"/>
                        <w:left w:val="none" w:sz="0" w:space="0" w:color="auto"/>
                        <w:bottom w:val="none" w:sz="0" w:space="0" w:color="auto"/>
                        <w:right w:val="none" w:sz="0" w:space="0" w:color="auto"/>
                      </w:divBdr>
                    </w:div>
                    <w:div w:id="2054696854">
                      <w:marLeft w:val="0"/>
                      <w:marRight w:val="0"/>
                      <w:marTop w:val="0"/>
                      <w:marBottom w:val="0"/>
                      <w:divBdr>
                        <w:top w:val="none" w:sz="0" w:space="0" w:color="auto"/>
                        <w:left w:val="none" w:sz="0" w:space="0" w:color="auto"/>
                        <w:bottom w:val="none" w:sz="0" w:space="0" w:color="auto"/>
                        <w:right w:val="none" w:sz="0" w:space="0" w:color="auto"/>
                      </w:divBdr>
                      <w:divsChild>
                        <w:div w:id="2004240008">
                          <w:marLeft w:val="0"/>
                          <w:marRight w:val="0"/>
                          <w:marTop w:val="0"/>
                          <w:marBottom w:val="0"/>
                          <w:divBdr>
                            <w:top w:val="none" w:sz="0" w:space="0" w:color="auto"/>
                            <w:left w:val="none" w:sz="0" w:space="0" w:color="auto"/>
                            <w:bottom w:val="none" w:sz="0" w:space="0" w:color="auto"/>
                            <w:right w:val="none" w:sz="0" w:space="0" w:color="auto"/>
                          </w:divBdr>
                        </w:div>
                      </w:divsChild>
                    </w:div>
                    <w:div w:id="401106899">
                      <w:marLeft w:val="0"/>
                      <w:marRight w:val="0"/>
                      <w:marTop w:val="0"/>
                      <w:marBottom w:val="0"/>
                      <w:divBdr>
                        <w:top w:val="none" w:sz="0" w:space="0" w:color="auto"/>
                        <w:left w:val="none" w:sz="0" w:space="0" w:color="auto"/>
                        <w:bottom w:val="none" w:sz="0" w:space="0" w:color="auto"/>
                        <w:right w:val="none" w:sz="0" w:space="0" w:color="auto"/>
                      </w:divBdr>
                    </w:div>
                    <w:div w:id="1890607965">
                      <w:marLeft w:val="0"/>
                      <w:marRight w:val="0"/>
                      <w:marTop w:val="0"/>
                      <w:marBottom w:val="0"/>
                      <w:divBdr>
                        <w:top w:val="none" w:sz="0" w:space="0" w:color="auto"/>
                        <w:left w:val="none" w:sz="0" w:space="0" w:color="auto"/>
                        <w:bottom w:val="none" w:sz="0" w:space="0" w:color="auto"/>
                        <w:right w:val="none" w:sz="0" w:space="0" w:color="auto"/>
                      </w:divBdr>
                      <w:divsChild>
                        <w:div w:id="667365782">
                          <w:marLeft w:val="0"/>
                          <w:marRight w:val="0"/>
                          <w:marTop w:val="0"/>
                          <w:marBottom w:val="0"/>
                          <w:divBdr>
                            <w:top w:val="none" w:sz="0" w:space="0" w:color="auto"/>
                            <w:left w:val="none" w:sz="0" w:space="0" w:color="auto"/>
                            <w:bottom w:val="none" w:sz="0" w:space="0" w:color="auto"/>
                            <w:right w:val="none" w:sz="0" w:space="0" w:color="auto"/>
                          </w:divBdr>
                        </w:div>
                      </w:divsChild>
                    </w:div>
                    <w:div w:id="190069259">
                      <w:marLeft w:val="0"/>
                      <w:marRight w:val="0"/>
                      <w:marTop w:val="0"/>
                      <w:marBottom w:val="0"/>
                      <w:divBdr>
                        <w:top w:val="none" w:sz="0" w:space="0" w:color="auto"/>
                        <w:left w:val="none" w:sz="0" w:space="0" w:color="auto"/>
                        <w:bottom w:val="none" w:sz="0" w:space="0" w:color="auto"/>
                        <w:right w:val="none" w:sz="0" w:space="0" w:color="auto"/>
                      </w:divBdr>
                    </w:div>
                    <w:div w:id="144512784">
                      <w:marLeft w:val="0"/>
                      <w:marRight w:val="0"/>
                      <w:marTop w:val="0"/>
                      <w:marBottom w:val="0"/>
                      <w:divBdr>
                        <w:top w:val="none" w:sz="0" w:space="0" w:color="auto"/>
                        <w:left w:val="none" w:sz="0" w:space="0" w:color="auto"/>
                        <w:bottom w:val="none" w:sz="0" w:space="0" w:color="auto"/>
                        <w:right w:val="none" w:sz="0" w:space="0" w:color="auto"/>
                      </w:divBdr>
                      <w:divsChild>
                        <w:div w:id="108299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42902">
          <w:marLeft w:val="0"/>
          <w:marRight w:val="0"/>
          <w:marTop w:val="0"/>
          <w:marBottom w:val="0"/>
          <w:divBdr>
            <w:top w:val="none" w:sz="0" w:space="0" w:color="auto"/>
            <w:left w:val="none" w:sz="0" w:space="0" w:color="auto"/>
            <w:bottom w:val="none" w:sz="0" w:space="0" w:color="auto"/>
            <w:right w:val="none" w:sz="0" w:space="0" w:color="auto"/>
          </w:divBdr>
          <w:divsChild>
            <w:div w:id="203753859">
              <w:marLeft w:val="216"/>
              <w:marRight w:val="0"/>
              <w:marTop w:val="0"/>
              <w:marBottom w:val="120"/>
              <w:divBdr>
                <w:top w:val="none" w:sz="0" w:space="0" w:color="auto"/>
                <w:left w:val="none" w:sz="0" w:space="0" w:color="auto"/>
                <w:bottom w:val="none" w:sz="0" w:space="0" w:color="auto"/>
                <w:right w:val="none" w:sz="0" w:space="0" w:color="auto"/>
              </w:divBdr>
              <w:divsChild>
                <w:div w:id="1572814834">
                  <w:marLeft w:val="0"/>
                  <w:marRight w:val="0"/>
                  <w:marTop w:val="120"/>
                  <w:marBottom w:val="120"/>
                  <w:divBdr>
                    <w:top w:val="none" w:sz="0" w:space="0" w:color="auto"/>
                    <w:left w:val="none" w:sz="0" w:space="0" w:color="auto"/>
                    <w:bottom w:val="none" w:sz="0" w:space="0" w:color="auto"/>
                    <w:right w:val="none" w:sz="0" w:space="0" w:color="auto"/>
                  </w:divBdr>
                </w:div>
                <w:div w:id="584336896">
                  <w:marLeft w:val="0"/>
                  <w:marRight w:val="0"/>
                  <w:marTop w:val="0"/>
                  <w:marBottom w:val="0"/>
                  <w:divBdr>
                    <w:top w:val="none" w:sz="0" w:space="0" w:color="auto"/>
                    <w:left w:val="none" w:sz="0" w:space="0" w:color="auto"/>
                    <w:bottom w:val="none" w:sz="0" w:space="0" w:color="auto"/>
                    <w:right w:val="none" w:sz="0" w:space="0" w:color="auto"/>
                  </w:divBdr>
                  <w:divsChild>
                    <w:div w:id="1384594164">
                      <w:marLeft w:val="0"/>
                      <w:marRight w:val="0"/>
                      <w:marTop w:val="0"/>
                      <w:marBottom w:val="0"/>
                      <w:divBdr>
                        <w:top w:val="none" w:sz="0" w:space="0" w:color="auto"/>
                        <w:left w:val="none" w:sz="0" w:space="0" w:color="auto"/>
                        <w:bottom w:val="none" w:sz="0" w:space="0" w:color="auto"/>
                        <w:right w:val="none" w:sz="0" w:space="0" w:color="auto"/>
                      </w:divBdr>
                    </w:div>
                    <w:div w:id="1234007659">
                      <w:marLeft w:val="0"/>
                      <w:marRight w:val="0"/>
                      <w:marTop w:val="0"/>
                      <w:marBottom w:val="0"/>
                      <w:divBdr>
                        <w:top w:val="none" w:sz="0" w:space="0" w:color="auto"/>
                        <w:left w:val="none" w:sz="0" w:space="0" w:color="auto"/>
                        <w:bottom w:val="none" w:sz="0" w:space="0" w:color="auto"/>
                        <w:right w:val="none" w:sz="0" w:space="0" w:color="auto"/>
                      </w:divBdr>
                    </w:div>
                    <w:div w:id="16200080">
                      <w:marLeft w:val="0"/>
                      <w:marRight w:val="0"/>
                      <w:marTop w:val="0"/>
                      <w:marBottom w:val="0"/>
                      <w:divBdr>
                        <w:top w:val="none" w:sz="0" w:space="0" w:color="auto"/>
                        <w:left w:val="none" w:sz="0" w:space="0" w:color="auto"/>
                        <w:bottom w:val="none" w:sz="0" w:space="0" w:color="auto"/>
                        <w:right w:val="none" w:sz="0" w:space="0" w:color="auto"/>
                      </w:divBdr>
                    </w:div>
                    <w:div w:id="107815300">
                      <w:marLeft w:val="0"/>
                      <w:marRight w:val="0"/>
                      <w:marTop w:val="0"/>
                      <w:marBottom w:val="0"/>
                      <w:divBdr>
                        <w:top w:val="none" w:sz="0" w:space="0" w:color="auto"/>
                        <w:left w:val="none" w:sz="0" w:space="0" w:color="auto"/>
                        <w:bottom w:val="none" w:sz="0" w:space="0" w:color="auto"/>
                        <w:right w:val="none" w:sz="0" w:space="0" w:color="auto"/>
                      </w:divBdr>
                    </w:div>
                    <w:div w:id="1282344565">
                      <w:marLeft w:val="0"/>
                      <w:marRight w:val="0"/>
                      <w:marTop w:val="0"/>
                      <w:marBottom w:val="0"/>
                      <w:divBdr>
                        <w:top w:val="none" w:sz="0" w:space="0" w:color="auto"/>
                        <w:left w:val="none" w:sz="0" w:space="0" w:color="auto"/>
                        <w:bottom w:val="none" w:sz="0" w:space="0" w:color="auto"/>
                        <w:right w:val="none" w:sz="0" w:space="0" w:color="auto"/>
                      </w:divBdr>
                    </w:div>
                    <w:div w:id="1212885927">
                      <w:marLeft w:val="0"/>
                      <w:marRight w:val="0"/>
                      <w:marTop w:val="0"/>
                      <w:marBottom w:val="0"/>
                      <w:divBdr>
                        <w:top w:val="none" w:sz="0" w:space="0" w:color="auto"/>
                        <w:left w:val="none" w:sz="0" w:space="0" w:color="auto"/>
                        <w:bottom w:val="none" w:sz="0" w:space="0" w:color="auto"/>
                        <w:right w:val="none" w:sz="0" w:space="0" w:color="auto"/>
                      </w:divBdr>
                    </w:div>
                    <w:div w:id="842628485">
                      <w:marLeft w:val="0"/>
                      <w:marRight w:val="0"/>
                      <w:marTop w:val="0"/>
                      <w:marBottom w:val="0"/>
                      <w:divBdr>
                        <w:top w:val="none" w:sz="0" w:space="0" w:color="auto"/>
                        <w:left w:val="none" w:sz="0" w:space="0" w:color="auto"/>
                        <w:bottom w:val="none" w:sz="0" w:space="0" w:color="auto"/>
                        <w:right w:val="none" w:sz="0" w:space="0" w:color="auto"/>
                      </w:divBdr>
                    </w:div>
                    <w:div w:id="198150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057148">
          <w:marLeft w:val="0"/>
          <w:marRight w:val="0"/>
          <w:marTop w:val="0"/>
          <w:marBottom w:val="0"/>
          <w:divBdr>
            <w:top w:val="none" w:sz="0" w:space="0" w:color="auto"/>
            <w:left w:val="none" w:sz="0" w:space="0" w:color="auto"/>
            <w:bottom w:val="none" w:sz="0" w:space="0" w:color="auto"/>
            <w:right w:val="none" w:sz="0" w:space="0" w:color="auto"/>
          </w:divBdr>
          <w:divsChild>
            <w:div w:id="943880803">
              <w:marLeft w:val="216"/>
              <w:marRight w:val="0"/>
              <w:marTop w:val="0"/>
              <w:marBottom w:val="120"/>
              <w:divBdr>
                <w:top w:val="none" w:sz="0" w:space="0" w:color="auto"/>
                <w:left w:val="none" w:sz="0" w:space="0" w:color="auto"/>
                <w:bottom w:val="none" w:sz="0" w:space="0" w:color="auto"/>
                <w:right w:val="none" w:sz="0" w:space="0" w:color="auto"/>
              </w:divBdr>
              <w:divsChild>
                <w:div w:id="273366026">
                  <w:marLeft w:val="0"/>
                  <w:marRight w:val="0"/>
                  <w:marTop w:val="120"/>
                  <w:marBottom w:val="120"/>
                  <w:divBdr>
                    <w:top w:val="none" w:sz="0" w:space="0" w:color="auto"/>
                    <w:left w:val="none" w:sz="0" w:space="0" w:color="auto"/>
                    <w:bottom w:val="none" w:sz="0" w:space="0" w:color="auto"/>
                    <w:right w:val="none" w:sz="0" w:space="0" w:color="auto"/>
                  </w:divBdr>
                </w:div>
                <w:div w:id="565578104">
                  <w:marLeft w:val="0"/>
                  <w:marRight w:val="0"/>
                  <w:marTop w:val="0"/>
                  <w:marBottom w:val="0"/>
                  <w:divBdr>
                    <w:top w:val="none" w:sz="0" w:space="0" w:color="auto"/>
                    <w:left w:val="none" w:sz="0" w:space="0" w:color="auto"/>
                    <w:bottom w:val="none" w:sz="0" w:space="0" w:color="auto"/>
                    <w:right w:val="none" w:sz="0" w:space="0" w:color="auto"/>
                  </w:divBdr>
                  <w:divsChild>
                    <w:div w:id="1909807283">
                      <w:marLeft w:val="0"/>
                      <w:marRight w:val="90"/>
                      <w:marTop w:val="0"/>
                      <w:marBottom w:val="0"/>
                      <w:divBdr>
                        <w:top w:val="none" w:sz="0" w:space="0" w:color="auto"/>
                        <w:left w:val="none" w:sz="0" w:space="0" w:color="auto"/>
                        <w:bottom w:val="none" w:sz="0" w:space="0" w:color="auto"/>
                        <w:right w:val="none" w:sz="0" w:space="0" w:color="auto"/>
                      </w:divBdr>
                    </w:div>
                    <w:div w:id="2037998470">
                      <w:marLeft w:val="0"/>
                      <w:marRight w:val="90"/>
                      <w:marTop w:val="0"/>
                      <w:marBottom w:val="0"/>
                      <w:divBdr>
                        <w:top w:val="none" w:sz="0" w:space="0" w:color="auto"/>
                        <w:left w:val="none" w:sz="0" w:space="0" w:color="auto"/>
                        <w:bottom w:val="none" w:sz="0" w:space="0" w:color="auto"/>
                        <w:right w:val="none" w:sz="0" w:space="0" w:color="auto"/>
                      </w:divBdr>
                    </w:div>
                    <w:div w:id="854684857">
                      <w:marLeft w:val="0"/>
                      <w:marRight w:val="90"/>
                      <w:marTop w:val="0"/>
                      <w:marBottom w:val="0"/>
                      <w:divBdr>
                        <w:top w:val="none" w:sz="0" w:space="0" w:color="auto"/>
                        <w:left w:val="none" w:sz="0" w:space="0" w:color="auto"/>
                        <w:bottom w:val="none" w:sz="0" w:space="0" w:color="auto"/>
                        <w:right w:val="none" w:sz="0" w:space="0" w:color="auto"/>
                      </w:divBdr>
                    </w:div>
                    <w:div w:id="86466964">
                      <w:marLeft w:val="0"/>
                      <w:marRight w:val="90"/>
                      <w:marTop w:val="0"/>
                      <w:marBottom w:val="0"/>
                      <w:divBdr>
                        <w:top w:val="none" w:sz="0" w:space="0" w:color="auto"/>
                        <w:left w:val="none" w:sz="0" w:space="0" w:color="auto"/>
                        <w:bottom w:val="none" w:sz="0" w:space="0" w:color="auto"/>
                        <w:right w:val="none" w:sz="0" w:space="0" w:color="auto"/>
                      </w:divBdr>
                    </w:div>
                    <w:div w:id="439759527">
                      <w:marLeft w:val="0"/>
                      <w:marRight w:val="90"/>
                      <w:marTop w:val="0"/>
                      <w:marBottom w:val="0"/>
                      <w:divBdr>
                        <w:top w:val="none" w:sz="0" w:space="0" w:color="auto"/>
                        <w:left w:val="none" w:sz="0" w:space="0" w:color="auto"/>
                        <w:bottom w:val="none" w:sz="0" w:space="0" w:color="auto"/>
                        <w:right w:val="none" w:sz="0" w:space="0" w:color="auto"/>
                      </w:divBdr>
                    </w:div>
                    <w:div w:id="908148486">
                      <w:marLeft w:val="0"/>
                      <w:marRight w:val="90"/>
                      <w:marTop w:val="0"/>
                      <w:marBottom w:val="0"/>
                      <w:divBdr>
                        <w:top w:val="none" w:sz="0" w:space="0" w:color="auto"/>
                        <w:left w:val="none" w:sz="0" w:space="0" w:color="auto"/>
                        <w:bottom w:val="none" w:sz="0" w:space="0" w:color="auto"/>
                        <w:right w:val="none" w:sz="0" w:space="0" w:color="auto"/>
                      </w:divBdr>
                    </w:div>
                    <w:div w:id="1626737401">
                      <w:marLeft w:val="0"/>
                      <w:marRight w:val="90"/>
                      <w:marTop w:val="0"/>
                      <w:marBottom w:val="0"/>
                      <w:divBdr>
                        <w:top w:val="none" w:sz="0" w:space="0" w:color="auto"/>
                        <w:left w:val="none" w:sz="0" w:space="0" w:color="auto"/>
                        <w:bottom w:val="none" w:sz="0" w:space="0" w:color="auto"/>
                        <w:right w:val="none" w:sz="0" w:space="0" w:color="auto"/>
                      </w:divBdr>
                    </w:div>
                    <w:div w:id="1969582887">
                      <w:marLeft w:val="0"/>
                      <w:marRight w:val="90"/>
                      <w:marTop w:val="0"/>
                      <w:marBottom w:val="0"/>
                      <w:divBdr>
                        <w:top w:val="none" w:sz="0" w:space="0" w:color="auto"/>
                        <w:left w:val="none" w:sz="0" w:space="0" w:color="auto"/>
                        <w:bottom w:val="none" w:sz="0" w:space="0" w:color="auto"/>
                        <w:right w:val="none" w:sz="0" w:space="0" w:color="auto"/>
                      </w:divBdr>
                    </w:div>
                    <w:div w:id="943851476">
                      <w:marLeft w:val="0"/>
                      <w:marRight w:val="90"/>
                      <w:marTop w:val="0"/>
                      <w:marBottom w:val="0"/>
                      <w:divBdr>
                        <w:top w:val="none" w:sz="0" w:space="0" w:color="auto"/>
                        <w:left w:val="none" w:sz="0" w:space="0" w:color="auto"/>
                        <w:bottom w:val="none" w:sz="0" w:space="0" w:color="auto"/>
                        <w:right w:val="none" w:sz="0" w:space="0" w:color="auto"/>
                      </w:divBdr>
                    </w:div>
                    <w:div w:id="1549881375">
                      <w:marLeft w:val="0"/>
                      <w:marRight w:val="90"/>
                      <w:marTop w:val="0"/>
                      <w:marBottom w:val="0"/>
                      <w:divBdr>
                        <w:top w:val="none" w:sz="0" w:space="0" w:color="auto"/>
                        <w:left w:val="none" w:sz="0" w:space="0" w:color="auto"/>
                        <w:bottom w:val="none" w:sz="0" w:space="0" w:color="auto"/>
                        <w:right w:val="none" w:sz="0" w:space="0" w:color="auto"/>
                      </w:divBdr>
                    </w:div>
                    <w:div w:id="1577980895">
                      <w:marLeft w:val="0"/>
                      <w:marRight w:val="90"/>
                      <w:marTop w:val="0"/>
                      <w:marBottom w:val="0"/>
                      <w:divBdr>
                        <w:top w:val="none" w:sz="0" w:space="0" w:color="auto"/>
                        <w:left w:val="none" w:sz="0" w:space="0" w:color="auto"/>
                        <w:bottom w:val="none" w:sz="0" w:space="0" w:color="auto"/>
                        <w:right w:val="none" w:sz="0" w:space="0" w:color="auto"/>
                      </w:divBdr>
                    </w:div>
                    <w:div w:id="156513791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425924908">
          <w:marLeft w:val="0"/>
          <w:marRight w:val="0"/>
          <w:marTop w:val="0"/>
          <w:marBottom w:val="0"/>
          <w:divBdr>
            <w:top w:val="none" w:sz="0" w:space="0" w:color="auto"/>
            <w:left w:val="none" w:sz="0" w:space="0" w:color="auto"/>
            <w:bottom w:val="none" w:sz="0" w:space="0" w:color="auto"/>
            <w:right w:val="none" w:sz="0" w:space="0" w:color="auto"/>
          </w:divBdr>
          <w:divsChild>
            <w:div w:id="1640189801">
              <w:marLeft w:val="216"/>
              <w:marRight w:val="0"/>
              <w:marTop w:val="0"/>
              <w:marBottom w:val="120"/>
              <w:divBdr>
                <w:top w:val="none" w:sz="0" w:space="0" w:color="auto"/>
                <w:left w:val="none" w:sz="0" w:space="0" w:color="auto"/>
                <w:bottom w:val="none" w:sz="0" w:space="0" w:color="auto"/>
                <w:right w:val="none" w:sz="0" w:space="0" w:color="auto"/>
              </w:divBdr>
              <w:divsChild>
                <w:div w:id="1764573563">
                  <w:marLeft w:val="0"/>
                  <w:marRight w:val="0"/>
                  <w:marTop w:val="120"/>
                  <w:marBottom w:val="120"/>
                  <w:divBdr>
                    <w:top w:val="none" w:sz="0" w:space="0" w:color="auto"/>
                    <w:left w:val="none" w:sz="0" w:space="0" w:color="auto"/>
                    <w:bottom w:val="none" w:sz="0" w:space="0" w:color="auto"/>
                    <w:right w:val="none" w:sz="0" w:space="0" w:color="auto"/>
                  </w:divBdr>
                </w:div>
                <w:div w:id="523056775">
                  <w:marLeft w:val="0"/>
                  <w:marRight w:val="0"/>
                  <w:marTop w:val="0"/>
                  <w:marBottom w:val="0"/>
                  <w:divBdr>
                    <w:top w:val="none" w:sz="0" w:space="0" w:color="auto"/>
                    <w:left w:val="none" w:sz="0" w:space="0" w:color="auto"/>
                    <w:bottom w:val="none" w:sz="0" w:space="0" w:color="auto"/>
                    <w:right w:val="none" w:sz="0" w:space="0" w:color="auto"/>
                  </w:divBdr>
                  <w:divsChild>
                    <w:div w:id="759957895">
                      <w:marLeft w:val="0"/>
                      <w:marRight w:val="0"/>
                      <w:marTop w:val="0"/>
                      <w:marBottom w:val="0"/>
                      <w:divBdr>
                        <w:top w:val="none" w:sz="0" w:space="0" w:color="auto"/>
                        <w:left w:val="none" w:sz="0" w:space="0" w:color="auto"/>
                        <w:bottom w:val="none" w:sz="0" w:space="0" w:color="auto"/>
                        <w:right w:val="none" w:sz="0" w:space="0" w:color="auto"/>
                      </w:divBdr>
                    </w:div>
                    <w:div w:id="340091094">
                      <w:marLeft w:val="0"/>
                      <w:marRight w:val="0"/>
                      <w:marTop w:val="0"/>
                      <w:marBottom w:val="0"/>
                      <w:divBdr>
                        <w:top w:val="none" w:sz="0" w:space="0" w:color="auto"/>
                        <w:left w:val="none" w:sz="0" w:space="0" w:color="auto"/>
                        <w:bottom w:val="none" w:sz="0" w:space="0" w:color="auto"/>
                        <w:right w:val="none" w:sz="0" w:space="0" w:color="auto"/>
                      </w:divBdr>
                    </w:div>
                    <w:div w:id="137262243">
                      <w:marLeft w:val="0"/>
                      <w:marRight w:val="0"/>
                      <w:marTop w:val="0"/>
                      <w:marBottom w:val="0"/>
                      <w:divBdr>
                        <w:top w:val="none" w:sz="0" w:space="0" w:color="auto"/>
                        <w:left w:val="none" w:sz="0" w:space="0" w:color="auto"/>
                        <w:bottom w:val="none" w:sz="0" w:space="0" w:color="auto"/>
                        <w:right w:val="none" w:sz="0" w:space="0" w:color="auto"/>
                      </w:divBdr>
                    </w:div>
                    <w:div w:id="780681484">
                      <w:marLeft w:val="0"/>
                      <w:marRight w:val="0"/>
                      <w:marTop w:val="0"/>
                      <w:marBottom w:val="0"/>
                      <w:divBdr>
                        <w:top w:val="none" w:sz="0" w:space="0" w:color="auto"/>
                        <w:left w:val="none" w:sz="0" w:space="0" w:color="auto"/>
                        <w:bottom w:val="none" w:sz="0" w:space="0" w:color="auto"/>
                        <w:right w:val="none" w:sz="0" w:space="0" w:color="auto"/>
                      </w:divBdr>
                    </w:div>
                    <w:div w:id="237525268">
                      <w:marLeft w:val="0"/>
                      <w:marRight w:val="0"/>
                      <w:marTop w:val="0"/>
                      <w:marBottom w:val="0"/>
                      <w:divBdr>
                        <w:top w:val="none" w:sz="0" w:space="0" w:color="auto"/>
                        <w:left w:val="none" w:sz="0" w:space="0" w:color="auto"/>
                        <w:bottom w:val="none" w:sz="0" w:space="0" w:color="auto"/>
                        <w:right w:val="none" w:sz="0" w:space="0" w:color="auto"/>
                      </w:divBdr>
                    </w:div>
                    <w:div w:id="49965024">
                      <w:marLeft w:val="0"/>
                      <w:marRight w:val="0"/>
                      <w:marTop w:val="0"/>
                      <w:marBottom w:val="0"/>
                      <w:divBdr>
                        <w:top w:val="none" w:sz="0" w:space="0" w:color="auto"/>
                        <w:left w:val="none" w:sz="0" w:space="0" w:color="auto"/>
                        <w:bottom w:val="none" w:sz="0" w:space="0" w:color="auto"/>
                        <w:right w:val="none" w:sz="0" w:space="0" w:color="auto"/>
                      </w:divBdr>
                    </w:div>
                    <w:div w:id="581910459">
                      <w:marLeft w:val="0"/>
                      <w:marRight w:val="0"/>
                      <w:marTop w:val="0"/>
                      <w:marBottom w:val="0"/>
                      <w:divBdr>
                        <w:top w:val="none" w:sz="0" w:space="0" w:color="auto"/>
                        <w:left w:val="none" w:sz="0" w:space="0" w:color="auto"/>
                        <w:bottom w:val="none" w:sz="0" w:space="0" w:color="auto"/>
                        <w:right w:val="none" w:sz="0" w:space="0" w:color="auto"/>
                      </w:divBdr>
                    </w:div>
                    <w:div w:id="22106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685977">
          <w:marLeft w:val="0"/>
          <w:marRight w:val="0"/>
          <w:marTop w:val="0"/>
          <w:marBottom w:val="0"/>
          <w:divBdr>
            <w:top w:val="none" w:sz="0" w:space="0" w:color="auto"/>
            <w:left w:val="none" w:sz="0" w:space="0" w:color="auto"/>
            <w:bottom w:val="none" w:sz="0" w:space="0" w:color="auto"/>
            <w:right w:val="none" w:sz="0" w:space="0" w:color="auto"/>
          </w:divBdr>
          <w:divsChild>
            <w:div w:id="1560676742">
              <w:marLeft w:val="216"/>
              <w:marRight w:val="0"/>
              <w:marTop w:val="0"/>
              <w:marBottom w:val="120"/>
              <w:divBdr>
                <w:top w:val="none" w:sz="0" w:space="0" w:color="auto"/>
                <w:left w:val="none" w:sz="0" w:space="0" w:color="auto"/>
                <w:bottom w:val="none" w:sz="0" w:space="0" w:color="auto"/>
                <w:right w:val="none" w:sz="0" w:space="0" w:color="auto"/>
              </w:divBdr>
              <w:divsChild>
                <w:div w:id="954482675">
                  <w:marLeft w:val="0"/>
                  <w:marRight w:val="0"/>
                  <w:marTop w:val="120"/>
                  <w:marBottom w:val="120"/>
                  <w:divBdr>
                    <w:top w:val="none" w:sz="0" w:space="0" w:color="auto"/>
                    <w:left w:val="none" w:sz="0" w:space="0" w:color="auto"/>
                    <w:bottom w:val="none" w:sz="0" w:space="0" w:color="auto"/>
                    <w:right w:val="none" w:sz="0" w:space="0" w:color="auto"/>
                  </w:divBdr>
                </w:div>
                <w:div w:id="1387604163">
                  <w:marLeft w:val="0"/>
                  <w:marRight w:val="0"/>
                  <w:marTop w:val="0"/>
                  <w:marBottom w:val="0"/>
                  <w:divBdr>
                    <w:top w:val="none" w:sz="0" w:space="0" w:color="auto"/>
                    <w:left w:val="none" w:sz="0" w:space="0" w:color="auto"/>
                    <w:bottom w:val="none" w:sz="0" w:space="0" w:color="auto"/>
                    <w:right w:val="none" w:sz="0" w:space="0" w:color="auto"/>
                  </w:divBdr>
                  <w:divsChild>
                    <w:div w:id="1598294232">
                      <w:marLeft w:val="0"/>
                      <w:marRight w:val="0"/>
                      <w:marTop w:val="0"/>
                      <w:marBottom w:val="0"/>
                      <w:divBdr>
                        <w:top w:val="none" w:sz="0" w:space="0" w:color="auto"/>
                        <w:left w:val="none" w:sz="0" w:space="0" w:color="auto"/>
                        <w:bottom w:val="none" w:sz="0" w:space="0" w:color="auto"/>
                        <w:right w:val="none" w:sz="0" w:space="0" w:color="auto"/>
                      </w:divBdr>
                    </w:div>
                    <w:div w:id="1673683536">
                      <w:marLeft w:val="0"/>
                      <w:marRight w:val="0"/>
                      <w:marTop w:val="0"/>
                      <w:marBottom w:val="0"/>
                      <w:divBdr>
                        <w:top w:val="none" w:sz="0" w:space="0" w:color="auto"/>
                        <w:left w:val="none" w:sz="0" w:space="0" w:color="auto"/>
                        <w:bottom w:val="none" w:sz="0" w:space="0" w:color="auto"/>
                        <w:right w:val="none" w:sz="0" w:space="0" w:color="auto"/>
                      </w:divBdr>
                    </w:div>
                    <w:div w:id="1058092014">
                      <w:marLeft w:val="0"/>
                      <w:marRight w:val="0"/>
                      <w:marTop w:val="0"/>
                      <w:marBottom w:val="0"/>
                      <w:divBdr>
                        <w:top w:val="none" w:sz="0" w:space="0" w:color="auto"/>
                        <w:left w:val="none" w:sz="0" w:space="0" w:color="auto"/>
                        <w:bottom w:val="none" w:sz="0" w:space="0" w:color="auto"/>
                        <w:right w:val="none" w:sz="0" w:space="0" w:color="auto"/>
                      </w:divBdr>
                    </w:div>
                    <w:div w:id="1017341575">
                      <w:marLeft w:val="0"/>
                      <w:marRight w:val="0"/>
                      <w:marTop w:val="0"/>
                      <w:marBottom w:val="0"/>
                      <w:divBdr>
                        <w:top w:val="none" w:sz="0" w:space="0" w:color="auto"/>
                        <w:left w:val="none" w:sz="0" w:space="0" w:color="auto"/>
                        <w:bottom w:val="none" w:sz="0" w:space="0" w:color="auto"/>
                        <w:right w:val="none" w:sz="0" w:space="0" w:color="auto"/>
                      </w:divBdr>
                    </w:div>
                    <w:div w:id="1831217918">
                      <w:marLeft w:val="0"/>
                      <w:marRight w:val="0"/>
                      <w:marTop w:val="0"/>
                      <w:marBottom w:val="0"/>
                      <w:divBdr>
                        <w:top w:val="none" w:sz="0" w:space="0" w:color="auto"/>
                        <w:left w:val="none" w:sz="0" w:space="0" w:color="auto"/>
                        <w:bottom w:val="none" w:sz="0" w:space="0" w:color="auto"/>
                        <w:right w:val="none" w:sz="0" w:space="0" w:color="auto"/>
                      </w:divBdr>
                    </w:div>
                    <w:div w:id="1444887871">
                      <w:marLeft w:val="0"/>
                      <w:marRight w:val="0"/>
                      <w:marTop w:val="0"/>
                      <w:marBottom w:val="0"/>
                      <w:divBdr>
                        <w:top w:val="none" w:sz="0" w:space="0" w:color="auto"/>
                        <w:left w:val="none" w:sz="0" w:space="0" w:color="auto"/>
                        <w:bottom w:val="none" w:sz="0" w:space="0" w:color="auto"/>
                        <w:right w:val="none" w:sz="0" w:space="0" w:color="auto"/>
                      </w:divBdr>
                    </w:div>
                    <w:div w:id="690956321">
                      <w:marLeft w:val="0"/>
                      <w:marRight w:val="0"/>
                      <w:marTop w:val="0"/>
                      <w:marBottom w:val="0"/>
                      <w:divBdr>
                        <w:top w:val="none" w:sz="0" w:space="0" w:color="auto"/>
                        <w:left w:val="none" w:sz="0" w:space="0" w:color="auto"/>
                        <w:bottom w:val="none" w:sz="0" w:space="0" w:color="auto"/>
                        <w:right w:val="none" w:sz="0" w:space="0" w:color="auto"/>
                      </w:divBdr>
                    </w:div>
                    <w:div w:id="40306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486231">
          <w:marLeft w:val="0"/>
          <w:marRight w:val="0"/>
          <w:marTop w:val="0"/>
          <w:marBottom w:val="0"/>
          <w:divBdr>
            <w:top w:val="none" w:sz="0" w:space="0" w:color="auto"/>
            <w:left w:val="none" w:sz="0" w:space="0" w:color="auto"/>
            <w:bottom w:val="none" w:sz="0" w:space="0" w:color="auto"/>
            <w:right w:val="none" w:sz="0" w:space="0" w:color="auto"/>
          </w:divBdr>
          <w:divsChild>
            <w:div w:id="1202670661">
              <w:marLeft w:val="216"/>
              <w:marRight w:val="0"/>
              <w:marTop w:val="0"/>
              <w:marBottom w:val="120"/>
              <w:divBdr>
                <w:top w:val="none" w:sz="0" w:space="0" w:color="auto"/>
                <w:left w:val="none" w:sz="0" w:space="0" w:color="auto"/>
                <w:bottom w:val="none" w:sz="0" w:space="0" w:color="auto"/>
                <w:right w:val="none" w:sz="0" w:space="0" w:color="auto"/>
              </w:divBdr>
              <w:divsChild>
                <w:div w:id="681905784">
                  <w:marLeft w:val="0"/>
                  <w:marRight w:val="0"/>
                  <w:marTop w:val="120"/>
                  <w:marBottom w:val="120"/>
                  <w:divBdr>
                    <w:top w:val="none" w:sz="0" w:space="0" w:color="auto"/>
                    <w:left w:val="none" w:sz="0" w:space="0" w:color="auto"/>
                    <w:bottom w:val="none" w:sz="0" w:space="0" w:color="auto"/>
                    <w:right w:val="none" w:sz="0" w:space="0" w:color="auto"/>
                  </w:divBdr>
                </w:div>
                <w:div w:id="1119569493">
                  <w:marLeft w:val="0"/>
                  <w:marRight w:val="0"/>
                  <w:marTop w:val="0"/>
                  <w:marBottom w:val="0"/>
                  <w:divBdr>
                    <w:top w:val="none" w:sz="0" w:space="0" w:color="auto"/>
                    <w:left w:val="none" w:sz="0" w:space="0" w:color="auto"/>
                    <w:bottom w:val="none" w:sz="0" w:space="0" w:color="auto"/>
                    <w:right w:val="none" w:sz="0" w:space="0" w:color="auto"/>
                  </w:divBdr>
                  <w:divsChild>
                    <w:div w:id="291906702">
                      <w:marLeft w:val="0"/>
                      <w:marRight w:val="0"/>
                      <w:marTop w:val="0"/>
                      <w:marBottom w:val="0"/>
                      <w:divBdr>
                        <w:top w:val="none" w:sz="0" w:space="0" w:color="auto"/>
                        <w:left w:val="none" w:sz="0" w:space="0" w:color="auto"/>
                        <w:bottom w:val="none" w:sz="0" w:space="0" w:color="auto"/>
                        <w:right w:val="none" w:sz="0" w:space="0" w:color="auto"/>
                      </w:divBdr>
                    </w:div>
                    <w:div w:id="1864973540">
                      <w:marLeft w:val="0"/>
                      <w:marRight w:val="0"/>
                      <w:marTop w:val="0"/>
                      <w:marBottom w:val="0"/>
                      <w:divBdr>
                        <w:top w:val="none" w:sz="0" w:space="0" w:color="auto"/>
                        <w:left w:val="none" w:sz="0" w:space="0" w:color="auto"/>
                        <w:bottom w:val="none" w:sz="0" w:space="0" w:color="auto"/>
                        <w:right w:val="none" w:sz="0" w:space="0" w:color="auto"/>
                      </w:divBdr>
                    </w:div>
                    <w:div w:id="480585723">
                      <w:marLeft w:val="0"/>
                      <w:marRight w:val="0"/>
                      <w:marTop w:val="0"/>
                      <w:marBottom w:val="0"/>
                      <w:divBdr>
                        <w:top w:val="none" w:sz="0" w:space="0" w:color="auto"/>
                        <w:left w:val="none" w:sz="0" w:space="0" w:color="auto"/>
                        <w:bottom w:val="none" w:sz="0" w:space="0" w:color="auto"/>
                        <w:right w:val="none" w:sz="0" w:space="0" w:color="auto"/>
                      </w:divBdr>
                    </w:div>
                    <w:div w:id="1353148411">
                      <w:marLeft w:val="0"/>
                      <w:marRight w:val="0"/>
                      <w:marTop w:val="0"/>
                      <w:marBottom w:val="0"/>
                      <w:divBdr>
                        <w:top w:val="none" w:sz="0" w:space="0" w:color="auto"/>
                        <w:left w:val="none" w:sz="0" w:space="0" w:color="auto"/>
                        <w:bottom w:val="none" w:sz="0" w:space="0" w:color="auto"/>
                        <w:right w:val="none" w:sz="0" w:space="0" w:color="auto"/>
                      </w:divBdr>
                    </w:div>
                    <w:div w:id="579098776">
                      <w:marLeft w:val="0"/>
                      <w:marRight w:val="0"/>
                      <w:marTop w:val="0"/>
                      <w:marBottom w:val="0"/>
                      <w:divBdr>
                        <w:top w:val="none" w:sz="0" w:space="0" w:color="auto"/>
                        <w:left w:val="none" w:sz="0" w:space="0" w:color="auto"/>
                        <w:bottom w:val="none" w:sz="0" w:space="0" w:color="auto"/>
                        <w:right w:val="none" w:sz="0" w:space="0" w:color="auto"/>
                      </w:divBdr>
                    </w:div>
                    <w:div w:id="1485245415">
                      <w:marLeft w:val="0"/>
                      <w:marRight w:val="0"/>
                      <w:marTop w:val="0"/>
                      <w:marBottom w:val="0"/>
                      <w:divBdr>
                        <w:top w:val="none" w:sz="0" w:space="0" w:color="auto"/>
                        <w:left w:val="none" w:sz="0" w:space="0" w:color="auto"/>
                        <w:bottom w:val="none" w:sz="0" w:space="0" w:color="auto"/>
                        <w:right w:val="none" w:sz="0" w:space="0" w:color="auto"/>
                      </w:divBdr>
                    </w:div>
                    <w:div w:id="537396875">
                      <w:marLeft w:val="0"/>
                      <w:marRight w:val="0"/>
                      <w:marTop w:val="0"/>
                      <w:marBottom w:val="0"/>
                      <w:divBdr>
                        <w:top w:val="none" w:sz="0" w:space="0" w:color="auto"/>
                        <w:left w:val="none" w:sz="0" w:space="0" w:color="auto"/>
                        <w:bottom w:val="none" w:sz="0" w:space="0" w:color="auto"/>
                        <w:right w:val="none" w:sz="0" w:space="0" w:color="auto"/>
                      </w:divBdr>
                    </w:div>
                    <w:div w:id="43524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676164">
          <w:marLeft w:val="0"/>
          <w:marRight w:val="0"/>
          <w:marTop w:val="0"/>
          <w:marBottom w:val="0"/>
          <w:divBdr>
            <w:top w:val="none" w:sz="0" w:space="0" w:color="auto"/>
            <w:left w:val="none" w:sz="0" w:space="0" w:color="auto"/>
            <w:bottom w:val="none" w:sz="0" w:space="0" w:color="auto"/>
            <w:right w:val="none" w:sz="0" w:space="0" w:color="auto"/>
          </w:divBdr>
          <w:divsChild>
            <w:div w:id="1327173816">
              <w:marLeft w:val="216"/>
              <w:marRight w:val="0"/>
              <w:marTop w:val="0"/>
              <w:marBottom w:val="120"/>
              <w:divBdr>
                <w:top w:val="none" w:sz="0" w:space="0" w:color="auto"/>
                <w:left w:val="none" w:sz="0" w:space="0" w:color="auto"/>
                <w:bottom w:val="none" w:sz="0" w:space="0" w:color="auto"/>
                <w:right w:val="none" w:sz="0" w:space="0" w:color="auto"/>
              </w:divBdr>
              <w:divsChild>
                <w:div w:id="762723331">
                  <w:marLeft w:val="0"/>
                  <w:marRight w:val="0"/>
                  <w:marTop w:val="120"/>
                  <w:marBottom w:val="120"/>
                  <w:divBdr>
                    <w:top w:val="none" w:sz="0" w:space="0" w:color="auto"/>
                    <w:left w:val="none" w:sz="0" w:space="0" w:color="auto"/>
                    <w:bottom w:val="none" w:sz="0" w:space="0" w:color="auto"/>
                    <w:right w:val="none" w:sz="0" w:space="0" w:color="auto"/>
                  </w:divBdr>
                </w:div>
                <w:div w:id="41515015">
                  <w:marLeft w:val="0"/>
                  <w:marRight w:val="0"/>
                  <w:marTop w:val="0"/>
                  <w:marBottom w:val="0"/>
                  <w:divBdr>
                    <w:top w:val="none" w:sz="0" w:space="0" w:color="auto"/>
                    <w:left w:val="none" w:sz="0" w:space="0" w:color="auto"/>
                    <w:bottom w:val="none" w:sz="0" w:space="0" w:color="auto"/>
                    <w:right w:val="none" w:sz="0" w:space="0" w:color="auto"/>
                  </w:divBdr>
                  <w:divsChild>
                    <w:div w:id="1345326356">
                      <w:marLeft w:val="0"/>
                      <w:marRight w:val="90"/>
                      <w:marTop w:val="0"/>
                      <w:marBottom w:val="0"/>
                      <w:divBdr>
                        <w:top w:val="none" w:sz="0" w:space="0" w:color="auto"/>
                        <w:left w:val="none" w:sz="0" w:space="0" w:color="auto"/>
                        <w:bottom w:val="none" w:sz="0" w:space="0" w:color="auto"/>
                        <w:right w:val="none" w:sz="0" w:space="0" w:color="auto"/>
                      </w:divBdr>
                    </w:div>
                    <w:div w:id="1325622193">
                      <w:marLeft w:val="0"/>
                      <w:marRight w:val="90"/>
                      <w:marTop w:val="0"/>
                      <w:marBottom w:val="0"/>
                      <w:divBdr>
                        <w:top w:val="none" w:sz="0" w:space="0" w:color="auto"/>
                        <w:left w:val="none" w:sz="0" w:space="0" w:color="auto"/>
                        <w:bottom w:val="none" w:sz="0" w:space="0" w:color="auto"/>
                        <w:right w:val="none" w:sz="0" w:space="0" w:color="auto"/>
                      </w:divBdr>
                    </w:div>
                    <w:div w:id="717554545">
                      <w:marLeft w:val="0"/>
                      <w:marRight w:val="90"/>
                      <w:marTop w:val="0"/>
                      <w:marBottom w:val="0"/>
                      <w:divBdr>
                        <w:top w:val="none" w:sz="0" w:space="0" w:color="auto"/>
                        <w:left w:val="none" w:sz="0" w:space="0" w:color="auto"/>
                        <w:bottom w:val="none" w:sz="0" w:space="0" w:color="auto"/>
                        <w:right w:val="none" w:sz="0" w:space="0" w:color="auto"/>
                      </w:divBdr>
                    </w:div>
                    <w:div w:id="36128949">
                      <w:marLeft w:val="0"/>
                      <w:marRight w:val="90"/>
                      <w:marTop w:val="0"/>
                      <w:marBottom w:val="0"/>
                      <w:divBdr>
                        <w:top w:val="none" w:sz="0" w:space="0" w:color="auto"/>
                        <w:left w:val="none" w:sz="0" w:space="0" w:color="auto"/>
                        <w:bottom w:val="none" w:sz="0" w:space="0" w:color="auto"/>
                        <w:right w:val="none" w:sz="0" w:space="0" w:color="auto"/>
                      </w:divBdr>
                    </w:div>
                    <w:div w:id="1858422372">
                      <w:marLeft w:val="0"/>
                      <w:marRight w:val="90"/>
                      <w:marTop w:val="0"/>
                      <w:marBottom w:val="0"/>
                      <w:divBdr>
                        <w:top w:val="none" w:sz="0" w:space="0" w:color="auto"/>
                        <w:left w:val="none" w:sz="0" w:space="0" w:color="auto"/>
                        <w:bottom w:val="none" w:sz="0" w:space="0" w:color="auto"/>
                        <w:right w:val="none" w:sz="0" w:space="0" w:color="auto"/>
                      </w:divBdr>
                    </w:div>
                    <w:div w:id="382868505">
                      <w:marLeft w:val="0"/>
                      <w:marRight w:val="90"/>
                      <w:marTop w:val="0"/>
                      <w:marBottom w:val="0"/>
                      <w:divBdr>
                        <w:top w:val="none" w:sz="0" w:space="0" w:color="auto"/>
                        <w:left w:val="none" w:sz="0" w:space="0" w:color="auto"/>
                        <w:bottom w:val="none" w:sz="0" w:space="0" w:color="auto"/>
                        <w:right w:val="none" w:sz="0" w:space="0" w:color="auto"/>
                      </w:divBdr>
                    </w:div>
                    <w:div w:id="14138623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646128058">
          <w:marLeft w:val="0"/>
          <w:marRight w:val="0"/>
          <w:marTop w:val="0"/>
          <w:marBottom w:val="0"/>
          <w:divBdr>
            <w:top w:val="none" w:sz="0" w:space="0" w:color="auto"/>
            <w:left w:val="none" w:sz="0" w:space="0" w:color="auto"/>
            <w:bottom w:val="none" w:sz="0" w:space="0" w:color="auto"/>
            <w:right w:val="none" w:sz="0" w:space="0" w:color="auto"/>
          </w:divBdr>
          <w:divsChild>
            <w:div w:id="238560927">
              <w:marLeft w:val="216"/>
              <w:marRight w:val="0"/>
              <w:marTop w:val="0"/>
              <w:marBottom w:val="120"/>
              <w:divBdr>
                <w:top w:val="none" w:sz="0" w:space="0" w:color="auto"/>
                <w:left w:val="none" w:sz="0" w:space="0" w:color="auto"/>
                <w:bottom w:val="none" w:sz="0" w:space="0" w:color="auto"/>
                <w:right w:val="none" w:sz="0" w:space="0" w:color="auto"/>
              </w:divBdr>
              <w:divsChild>
                <w:div w:id="715006142">
                  <w:marLeft w:val="0"/>
                  <w:marRight w:val="0"/>
                  <w:marTop w:val="120"/>
                  <w:marBottom w:val="120"/>
                  <w:divBdr>
                    <w:top w:val="none" w:sz="0" w:space="0" w:color="auto"/>
                    <w:left w:val="none" w:sz="0" w:space="0" w:color="auto"/>
                    <w:bottom w:val="none" w:sz="0" w:space="0" w:color="auto"/>
                    <w:right w:val="none" w:sz="0" w:space="0" w:color="auto"/>
                  </w:divBdr>
                </w:div>
                <w:div w:id="323047697">
                  <w:marLeft w:val="0"/>
                  <w:marRight w:val="0"/>
                  <w:marTop w:val="0"/>
                  <w:marBottom w:val="0"/>
                  <w:divBdr>
                    <w:top w:val="none" w:sz="0" w:space="0" w:color="auto"/>
                    <w:left w:val="none" w:sz="0" w:space="0" w:color="auto"/>
                    <w:bottom w:val="none" w:sz="0" w:space="0" w:color="auto"/>
                    <w:right w:val="none" w:sz="0" w:space="0" w:color="auto"/>
                  </w:divBdr>
                  <w:divsChild>
                    <w:div w:id="970135771">
                      <w:marLeft w:val="0"/>
                      <w:marRight w:val="0"/>
                      <w:marTop w:val="0"/>
                      <w:marBottom w:val="0"/>
                      <w:divBdr>
                        <w:top w:val="none" w:sz="0" w:space="0" w:color="auto"/>
                        <w:left w:val="none" w:sz="0" w:space="0" w:color="auto"/>
                        <w:bottom w:val="none" w:sz="0" w:space="0" w:color="auto"/>
                        <w:right w:val="none" w:sz="0" w:space="0" w:color="auto"/>
                      </w:divBdr>
                    </w:div>
                    <w:div w:id="1173297166">
                      <w:marLeft w:val="0"/>
                      <w:marRight w:val="0"/>
                      <w:marTop w:val="0"/>
                      <w:marBottom w:val="0"/>
                      <w:divBdr>
                        <w:top w:val="none" w:sz="0" w:space="0" w:color="auto"/>
                        <w:left w:val="none" w:sz="0" w:space="0" w:color="auto"/>
                        <w:bottom w:val="none" w:sz="0" w:space="0" w:color="auto"/>
                        <w:right w:val="none" w:sz="0" w:space="0" w:color="auto"/>
                      </w:divBdr>
                    </w:div>
                    <w:div w:id="1533955305">
                      <w:marLeft w:val="0"/>
                      <w:marRight w:val="0"/>
                      <w:marTop w:val="0"/>
                      <w:marBottom w:val="0"/>
                      <w:divBdr>
                        <w:top w:val="none" w:sz="0" w:space="0" w:color="auto"/>
                        <w:left w:val="none" w:sz="0" w:space="0" w:color="auto"/>
                        <w:bottom w:val="none" w:sz="0" w:space="0" w:color="auto"/>
                        <w:right w:val="none" w:sz="0" w:space="0" w:color="auto"/>
                      </w:divBdr>
                    </w:div>
                    <w:div w:id="1707754497">
                      <w:marLeft w:val="0"/>
                      <w:marRight w:val="0"/>
                      <w:marTop w:val="0"/>
                      <w:marBottom w:val="0"/>
                      <w:divBdr>
                        <w:top w:val="none" w:sz="0" w:space="0" w:color="auto"/>
                        <w:left w:val="none" w:sz="0" w:space="0" w:color="auto"/>
                        <w:bottom w:val="none" w:sz="0" w:space="0" w:color="auto"/>
                        <w:right w:val="none" w:sz="0" w:space="0" w:color="auto"/>
                      </w:divBdr>
                    </w:div>
                    <w:div w:id="105781931">
                      <w:marLeft w:val="0"/>
                      <w:marRight w:val="0"/>
                      <w:marTop w:val="0"/>
                      <w:marBottom w:val="0"/>
                      <w:divBdr>
                        <w:top w:val="none" w:sz="0" w:space="0" w:color="auto"/>
                        <w:left w:val="none" w:sz="0" w:space="0" w:color="auto"/>
                        <w:bottom w:val="none" w:sz="0" w:space="0" w:color="auto"/>
                        <w:right w:val="none" w:sz="0" w:space="0" w:color="auto"/>
                      </w:divBdr>
                    </w:div>
                    <w:div w:id="347954335">
                      <w:marLeft w:val="0"/>
                      <w:marRight w:val="0"/>
                      <w:marTop w:val="0"/>
                      <w:marBottom w:val="0"/>
                      <w:divBdr>
                        <w:top w:val="none" w:sz="0" w:space="0" w:color="auto"/>
                        <w:left w:val="none" w:sz="0" w:space="0" w:color="auto"/>
                        <w:bottom w:val="none" w:sz="0" w:space="0" w:color="auto"/>
                        <w:right w:val="none" w:sz="0" w:space="0" w:color="auto"/>
                      </w:divBdr>
                    </w:div>
                    <w:div w:id="1840120803">
                      <w:marLeft w:val="0"/>
                      <w:marRight w:val="0"/>
                      <w:marTop w:val="0"/>
                      <w:marBottom w:val="0"/>
                      <w:divBdr>
                        <w:top w:val="none" w:sz="0" w:space="0" w:color="auto"/>
                        <w:left w:val="none" w:sz="0" w:space="0" w:color="auto"/>
                        <w:bottom w:val="none" w:sz="0" w:space="0" w:color="auto"/>
                        <w:right w:val="none" w:sz="0" w:space="0" w:color="auto"/>
                      </w:divBdr>
                    </w:div>
                    <w:div w:id="39971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331791">
          <w:marLeft w:val="0"/>
          <w:marRight w:val="0"/>
          <w:marTop w:val="0"/>
          <w:marBottom w:val="0"/>
          <w:divBdr>
            <w:top w:val="none" w:sz="0" w:space="0" w:color="auto"/>
            <w:left w:val="none" w:sz="0" w:space="0" w:color="auto"/>
            <w:bottom w:val="none" w:sz="0" w:space="0" w:color="auto"/>
            <w:right w:val="none" w:sz="0" w:space="0" w:color="auto"/>
          </w:divBdr>
          <w:divsChild>
            <w:div w:id="512230710">
              <w:marLeft w:val="216"/>
              <w:marRight w:val="0"/>
              <w:marTop w:val="0"/>
              <w:marBottom w:val="120"/>
              <w:divBdr>
                <w:top w:val="none" w:sz="0" w:space="0" w:color="auto"/>
                <w:left w:val="none" w:sz="0" w:space="0" w:color="auto"/>
                <w:bottom w:val="none" w:sz="0" w:space="0" w:color="auto"/>
                <w:right w:val="none" w:sz="0" w:space="0" w:color="auto"/>
              </w:divBdr>
              <w:divsChild>
                <w:div w:id="2027094944">
                  <w:marLeft w:val="0"/>
                  <w:marRight w:val="0"/>
                  <w:marTop w:val="120"/>
                  <w:marBottom w:val="120"/>
                  <w:divBdr>
                    <w:top w:val="none" w:sz="0" w:space="0" w:color="auto"/>
                    <w:left w:val="none" w:sz="0" w:space="0" w:color="auto"/>
                    <w:bottom w:val="none" w:sz="0" w:space="0" w:color="auto"/>
                    <w:right w:val="none" w:sz="0" w:space="0" w:color="auto"/>
                  </w:divBdr>
                </w:div>
                <w:div w:id="1844928943">
                  <w:marLeft w:val="0"/>
                  <w:marRight w:val="0"/>
                  <w:marTop w:val="0"/>
                  <w:marBottom w:val="0"/>
                  <w:divBdr>
                    <w:top w:val="none" w:sz="0" w:space="0" w:color="auto"/>
                    <w:left w:val="none" w:sz="0" w:space="0" w:color="auto"/>
                    <w:bottom w:val="none" w:sz="0" w:space="0" w:color="auto"/>
                    <w:right w:val="none" w:sz="0" w:space="0" w:color="auto"/>
                  </w:divBdr>
                  <w:divsChild>
                    <w:div w:id="265118980">
                      <w:marLeft w:val="0"/>
                      <w:marRight w:val="0"/>
                      <w:marTop w:val="0"/>
                      <w:marBottom w:val="0"/>
                      <w:divBdr>
                        <w:top w:val="none" w:sz="0" w:space="0" w:color="auto"/>
                        <w:left w:val="none" w:sz="0" w:space="0" w:color="auto"/>
                        <w:bottom w:val="none" w:sz="0" w:space="0" w:color="auto"/>
                        <w:right w:val="none" w:sz="0" w:space="0" w:color="auto"/>
                      </w:divBdr>
                    </w:div>
                    <w:div w:id="1337423950">
                      <w:marLeft w:val="0"/>
                      <w:marRight w:val="0"/>
                      <w:marTop w:val="0"/>
                      <w:marBottom w:val="0"/>
                      <w:divBdr>
                        <w:top w:val="none" w:sz="0" w:space="0" w:color="auto"/>
                        <w:left w:val="none" w:sz="0" w:space="0" w:color="auto"/>
                        <w:bottom w:val="none" w:sz="0" w:space="0" w:color="auto"/>
                        <w:right w:val="none" w:sz="0" w:space="0" w:color="auto"/>
                      </w:divBdr>
                    </w:div>
                    <w:div w:id="2038266517">
                      <w:marLeft w:val="0"/>
                      <w:marRight w:val="0"/>
                      <w:marTop w:val="0"/>
                      <w:marBottom w:val="0"/>
                      <w:divBdr>
                        <w:top w:val="none" w:sz="0" w:space="0" w:color="auto"/>
                        <w:left w:val="none" w:sz="0" w:space="0" w:color="auto"/>
                        <w:bottom w:val="none" w:sz="0" w:space="0" w:color="auto"/>
                        <w:right w:val="none" w:sz="0" w:space="0" w:color="auto"/>
                      </w:divBdr>
                    </w:div>
                    <w:div w:id="1459956755">
                      <w:marLeft w:val="0"/>
                      <w:marRight w:val="0"/>
                      <w:marTop w:val="0"/>
                      <w:marBottom w:val="0"/>
                      <w:divBdr>
                        <w:top w:val="none" w:sz="0" w:space="0" w:color="auto"/>
                        <w:left w:val="none" w:sz="0" w:space="0" w:color="auto"/>
                        <w:bottom w:val="none" w:sz="0" w:space="0" w:color="auto"/>
                        <w:right w:val="none" w:sz="0" w:space="0" w:color="auto"/>
                      </w:divBdr>
                    </w:div>
                    <w:div w:id="1780753205">
                      <w:marLeft w:val="0"/>
                      <w:marRight w:val="0"/>
                      <w:marTop w:val="0"/>
                      <w:marBottom w:val="0"/>
                      <w:divBdr>
                        <w:top w:val="none" w:sz="0" w:space="0" w:color="auto"/>
                        <w:left w:val="none" w:sz="0" w:space="0" w:color="auto"/>
                        <w:bottom w:val="none" w:sz="0" w:space="0" w:color="auto"/>
                        <w:right w:val="none" w:sz="0" w:space="0" w:color="auto"/>
                      </w:divBdr>
                    </w:div>
                    <w:div w:id="1132287735">
                      <w:marLeft w:val="0"/>
                      <w:marRight w:val="0"/>
                      <w:marTop w:val="0"/>
                      <w:marBottom w:val="0"/>
                      <w:divBdr>
                        <w:top w:val="none" w:sz="0" w:space="0" w:color="auto"/>
                        <w:left w:val="none" w:sz="0" w:space="0" w:color="auto"/>
                        <w:bottom w:val="none" w:sz="0" w:space="0" w:color="auto"/>
                        <w:right w:val="none" w:sz="0" w:space="0" w:color="auto"/>
                      </w:divBdr>
                    </w:div>
                    <w:div w:id="1515459686">
                      <w:marLeft w:val="0"/>
                      <w:marRight w:val="0"/>
                      <w:marTop w:val="0"/>
                      <w:marBottom w:val="0"/>
                      <w:divBdr>
                        <w:top w:val="none" w:sz="0" w:space="0" w:color="auto"/>
                        <w:left w:val="none" w:sz="0" w:space="0" w:color="auto"/>
                        <w:bottom w:val="none" w:sz="0" w:space="0" w:color="auto"/>
                        <w:right w:val="none" w:sz="0" w:space="0" w:color="auto"/>
                      </w:divBdr>
                    </w:div>
                    <w:div w:id="207037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611948">
      <w:bodyDiv w:val="1"/>
      <w:marLeft w:val="0"/>
      <w:marRight w:val="0"/>
      <w:marTop w:val="0"/>
      <w:marBottom w:val="0"/>
      <w:divBdr>
        <w:top w:val="none" w:sz="0" w:space="0" w:color="auto"/>
        <w:left w:val="none" w:sz="0" w:space="0" w:color="auto"/>
        <w:bottom w:val="none" w:sz="0" w:space="0" w:color="auto"/>
        <w:right w:val="none" w:sz="0" w:space="0" w:color="auto"/>
      </w:divBdr>
      <w:divsChild>
        <w:div w:id="1764841277">
          <w:marLeft w:val="0"/>
          <w:marRight w:val="0"/>
          <w:marTop w:val="0"/>
          <w:marBottom w:val="0"/>
          <w:divBdr>
            <w:top w:val="none" w:sz="0" w:space="0" w:color="auto"/>
            <w:left w:val="none" w:sz="0" w:space="0" w:color="auto"/>
            <w:bottom w:val="none" w:sz="0" w:space="0" w:color="auto"/>
            <w:right w:val="none" w:sz="0" w:space="0" w:color="auto"/>
          </w:divBdr>
          <w:divsChild>
            <w:div w:id="64956708">
              <w:marLeft w:val="216"/>
              <w:marRight w:val="0"/>
              <w:marTop w:val="0"/>
              <w:marBottom w:val="120"/>
              <w:divBdr>
                <w:top w:val="none" w:sz="0" w:space="0" w:color="auto"/>
                <w:left w:val="none" w:sz="0" w:space="0" w:color="auto"/>
                <w:bottom w:val="none" w:sz="0" w:space="0" w:color="auto"/>
                <w:right w:val="none" w:sz="0" w:space="0" w:color="auto"/>
              </w:divBdr>
              <w:divsChild>
                <w:div w:id="1895970327">
                  <w:marLeft w:val="0"/>
                  <w:marRight w:val="0"/>
                  <w:marTop w:val="120"/>
                  <w:marBottom w:val="120"/>
                  <w:divBdr>
                    <w:top w:val="none" w:sz="0" w:space="0" w:color="auto"/>
                    <w:left w:val="none" w:sz="0" w:space="0" w:color="auto"/>
                    <w:bottom w:val="none" w:sz="0" w:space="0" w:color="auto"/>
                    <w:right w:val="none" w:sz="0" w:space="0" w:color="auto"/>
                  </w:divBdr>
                </w:div>
                <w:div w:id="1126198633">
                  <w:marLeft w:val="0"/>
                  <w:marRight w:val="0"/>
                  <w:marTop w:val="0"/>
                  <w:marBottom w:val="0"/>
                  <w:divBdr>
                    <w:top w:val="none" w:sz="0" w:space="0" w:color="auto"/>
                    <w:left w:val="none" w:sz="0" w:space="0" w:color="auto"/>
                    <w:bottom w:val="none" w:sz="0" w:space="0" w:color="auto"/>
                    <w:right w:val="none" w:sz="0" w:space="0" w:color="auto"/>
                  </w:divBdr>
                  <w:divsChild>
                    <w:div w:id="693117231">
                      <w:marLeft w:val="0"/>
                      <w:marRight w:val="0"/>
                      <w:marTop w:val="0"/>
                      <w:marBottom w:val="0"/>
                      <w:divBdr>
                        <w:top w:val="none" w:sz="0" w:space="0" w:color="auto"/>
                        <w:left w:val="none" w:sz="0" w:space="0" w:color="auto"/>
                        <w:bottom w:val="none" w:sz="0" w:space="0" w:color="auto"/>
                        <w:right w:val="none" w:sz="0" w:space="0" w:color="auto"/>
                      </w:divBdr>
                    </w:div>
                    <w:div w:id="668756836">
                      <w:marLeft w:val="0"/>
                      <w:marRight w:val="0"/>
                      <w:marTop w:val="0"/>
                      <w:marBottom w:val="0"/>
                      <w:divBdr>
                        <w:top w:val="none" w:sz="0" w:space="0" w:color="auto"/>
                        <w:left w:val="none" w:sz="0" w:space="0" w:color="auto"/>
                        <w:bottom w:val="none" w:sz="0" w:space="0" w:color="auto"/>
                        <w:right w:val="none" w:sz="0" w:space="0" w:color="auto"/>
                      </w:divBdr>
                    </w:div>
                    <w:div w:id="104496897">
                      <w:marLeft w:val="0"/>
                      <w:marRight w:val="0"/>
                      <w:marTop w:val="0"/>
                      <w:marBottom w:val="0"/>
                      <w:divBdr>
                        <w:top w:val="none" w:sz="0" w:space="0" w:color="auto"/>
                        <w:left w:val="none" w:sz="0" w:space="0" w:color="auto"/>
                        <w:bottom w:val="none" w:sz="0" w:space="0" w:color="auto"/>
                        <w:right w:val="none" w:sz="0" w:space="0" w:color="auto"/>
                      </w:divBdr>
                    </w:div>
                    <w:div w:id="2026009520">
                      <w:marLeft w:val="0"/>
                      <w:marRight w:val="0"/>
                      <w:marTop w:val="0"/>
                      <w:marBottom w:val="0"/>
                      <w:divBdr>
                        <w:top w:val="none" w:sz="0" w:space="0" w:color="auto"/>
                        <w:left w:val="none" w:sz="0" w:space="0" w:color="auto"/>
                        <w:bottom w:val="none" w:sz="0" w:space="0" w:color="auto"/>
                        <w:right w:val="none" w:sz="0" w:space="0" w:color="auto"/>
                      </w:divBdr>
                    </w:div>
                    <w:div w:id="1221669009">
                      <w:marLeft w:val="0"/>
                      <w:marRight w:val="0"/>
                      <w:marTop w:val="0"/>
                      <w:marBottom w:val="0"/>
                      <w:divBdr>
                        <w:top w:val="none" w:sz="0" w:space="0" w:color="auto"/>
                        <w:left w:val="none" w:sz="0" w:space="0" w:color="auto"/>
                        <w:bottom w:val="none" w:sz="0" w:space="0" w:color="auto"/>
                        <w:right w:val="none" w:sz="0" w:space="0" w:color="auto"/>
                      </w:divBdr>
                    </w:div>
                    <w:div w:id="1383478259">
                      <w:marLeft w:val="0"/>
                      <w:marRight w:val="0"/>
                      <w:marTop w:val="0"/>
                      <w:marBottom w:val="0"/>
                      <w:divBdr>
                        <w:top w:val="none" w:sz="0" w:space="0" w:color="auto"/>
                        <w:left w:val="none" w:sz="0" w:space="0" w:color="auto"/>
                        <w:bottom w:val="none" w:sz="0" w:space="0" w:color="auto"/>
                        <w:right w:val="none" w:sz="0" w:space="0" w:color="auto"/>
                      </w:divBdr>
                    </w:div>
                    <w:div w:id="2065983408">
                      <w:marLeft w:val="0"/>
                      <w:marRight w:val="0"/>
                      <w:marTop w:val="0"/>
                      <w:marBottom w:val="0"/>
                      <w:divBdr>
                        <w:top w:val="none" w:sz="0" w:space="0" w:color="auto"/>
                        <w:left w:val="none" w:sz="0" w:space="0" w:color="auto"/>
                        <w:bottom w:val="none" w:sz="0" w:space="0" w:color="auto"/>
                        <w:right w:val="none" w:sz="0" w:space="0" w:color="auto"/>
                      </w:divBdr>
                    </w:div>
                    <w:div w:id="191863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010835">
          <w:marLeft w:val="0"/>
          <w:marRight w:val="0"/>
          <w:marTop w:val="0"/>
          <w:marBottom w:val="0"/>
          <w:divBdr>
            <w:top w:val="none" w:sz="0" w:space="0" w:color="auto"/>
            <w:left w:val="none" w:sz="0" w:space="0" w:color="auto"/>
            <w:bottom w:val="none" w:sz="0" w:space="0" w:color="auto"/>
            <w:right w:val="none" w:sz="0" w:space="0" w:color="auto"/>
          </w:divBdr>
          <w:divsChild>
            <w:div w:id="98767796">
              <w:marLeft w:val="216"/>
              <w:marRight w:val="0"/>
              <w:marTop w:val="0"/>
              <w:marBottom w:val="120"/>
              <w:divBdr>
                <w:top w:val="none" w:sz="0" w:space="0" w:color="auto"/>
                <w:left w:val="none" w:sz="0" w:space="0" w:color="auto"/>
                <w:bottom w:val="none" w:sz="0" w:space="0" w:color="auto"/>
                <w:right w:val="none" w:sz="0" w:space="0" w:color="auto"/>
              </w:divBdr>
              <w:divsChild>
                <w:div w:id="1739279804">
                  <w:marLeft w:val="0"/>
                  <w:marRight w:val="0"/>
                  <w:marTop w:val="120"/>
                  <w:marBottom w:val="120"/>
                  <w:divBdr>
                    <w:top w:val="none" w:sz="0" w:space="0" w:color="auto"/>
                    <w:left w:val="none" w:sz="0" w:space="0" w:color="auto"/>
                    <w:bottom w:val="none" w:sz="0" w:space="0" w:color="auto"/>
                    <w:right w:val="none" w:sz="0" w:space="0" w:color="auto"/>
                  </w:divBdr>
                </w:div>
                <w:div w:id="462624169">
                  <w:marLeft w:val="0"/>
                  <w:marRight w:val="0"/>
                  <w:marTop w:val="0"/>
                  <w:marBottom w:val="0"/>
                  <w:divBdr>
                    <w:top w:val="none" w:sz="0" w:space="0" w:color="auto"/>
                    <w:left w:val="none" w:sz="0" w:space="0" w:color="auto"/>
                    <w:bottom w:val="none" w:sz="0" w:space="0" w:color="auto"/>
                    <w:right w:val="none" w:sz="0" w:space="0" w:color="auto"/>
                  </w:divBdr>
                  <w:divsChild>
                    <w:div w:id="1178692541">
                      <w:marLeft w:val="0"/>
                      <w:marRight w:val="90"/>
                      <w:marTop w:val="0"/>
                      <w:marBottom w:val="0"/>
                      <w:divBdr>
                        <w:top w:val="none" w:sz="0" w:space="0" w:color="auto"/>
                        <w:left w:val="none" w:sz="0" w:space="0" w:color="auto"/>
                        <w:bottom w:val="none" w:sz="0" w:space="0" w:color="auto"/>
                        <w:right w:val="none" w:sz="0" w:space="0" w:color="auto"/>
                      </w:divBdr>
                    </w:div>
                    <w:div w:id="1521814512">
                      <w:marLeft w:val="0"/>
                      <w:marRight w:val="90"/>
                      <w:marTop w:val="0"/>
                      <w:marBottom w:val="0"/>
                      <w:divBdr>
                        <w:top w:val="none" w:sz="0" w:space="0" w:color="auto"/>
                        <w:left w:val="none" w:sz="0" w:space="0" w:color="auto"/>
                        <w:bottom w:val="none" w:sz="0" w:space="0" w:color="auto"/>
                        <w:right w:val="none" w:sz="0" w:space="0" w:color="auto"/>
                      </w:divBdr>
                    </w:div>
                    <w:div w:id="190073668">
                      <w:marLeft w:val="0"/>
                      <w:marRight w:val="90"/>
                      <w:marTop w:val="0"/>
                      <w:marBottom w:val="0"/>
                      <w:divBdr>
                        <w:top w:val="none" w:sz="0" w:space="0" w:color="auto"/>
                        <w:left w:val="none" w:sz="0" w:space="0" w:color="auto"/>
                        <w:bottom w:val="none" w:sz="0" w:space="0" w:color="auto"/>
                        <w:right w:val="none" w:sz="0" w:space="0" w:color="auto"/>
                      </w:divBdr>
                    </w:div>
                    <w:div w:id="481310077">
                      <w:marLeft w:val="0"/>
                      <w:marRight w:val="90"/>
                      <w:marTop w:val="0"/>
                      <w:marBottom w:val="0"/>
                      <w:divBdr>
                        <w:top w:val="none" w:sz="0" w:space="0" w:color="auto"/>
                        <w:left w:val="none" w:sz="0" w:space="0" w:color="auto"/>
                        <w:bottom w:val="none" w:sz="0" w:space="0" w:color="auto"/>
                        <w:right w:val="none" w:sz="0" w:space="0" w:color="auto"/>
                      </w:divBdr>
                    </w:div>
                    <w:div w:id="580871240">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327708135">
          <w:marLeft w:val="0"/>
          <w:marRight w:val="0"/>
          <w:marTop w:val="0"/>
          <w:marBottom w:val="0"/>
          <w:divBdr>
            <w:top w:val="none" w:sz="0" w:space="0" w:color="auto"/>
            <w:left w:val="none" w:sz="0" w:space="0" w:color="auto"/>
            <w:bottom w:val="none" w:sz="0" w:space="0" w:color="auto"/>
            <w:right w:val="none" w:sz="0" w:space="0" w:color="auto"/>
          </w:divBdr>
          <w:divsChild>
            <w:div w:id="1293246975">
              <w:marLeft w:val="216"/>
              <w:marRight w:val="0"/>
              <w:marTop w:val="0"/>
              <w:marBottom w:val="120"/>
              <w:divBdr>
                <w:top w:val="none" w:sz="0" w:space="0" w:color="auto"/>
                <w:left w:val="none" w:sz="0" w:space="0" w:color="auto"/>
                <w:bottom w:val="none" w:sz="0" w:space="0" w:color="auto"/>
                <w:right w:val="none" w:sz="0" w:space="0" w:color="auto"/>
              </w:divBdr>
              <w:divsChild>
                <w:div w:id="1282036641">
                  <w:marLeft w:val="0"/>
                  <w:marRight w:val="0"/>
                  <w:marTop w:val="120"/>
                  <w:marBottom w:val="120"/>
                  <w:divBdr>
                    <w:top w:val="none" w:sz="0" w:space="0" w:color="auto"/>
                    <w:left w:val="none" w:sz="0" w:space="0" w:color="auto"/>
                    <w:bottom w:val="none" w:sz="0" w:space="0" w:color="auto"/>
                    <w:right w:val="none" w:sz="0" w:space="0" w:color="auto"/>
                  </w:divBdr>
                </w:div>
                <w:div w:id="1318534911">
                  <w:marLeft w:val="0"/>
                  <w:marRight w:val="0"/>
                  <w:marTop w:val="0"/>
                  <w:marBottom w:val="0"/>
                  <w:divBdr>
                    <w:top w:val="none" w:sz="0" w:space="0" w:color="auto"/>
                    <w:left w:val="none" w:sz="0" w:space="0" w:color="auto"/>
                    <w:bottom w:val="none" w:sz="0" w:space="0" w:color="auto"/>
                    <w:right w:val="none" w:sz="0" w:space="0" w:color="auto"/>
                  </w:divBdr>
                  <w:divsChild>
                    <w:div w:id="1584757367">
                      <w:marLeft w:val="0"/>
                      <w:marRight w:val="90"/>
                      <w:marTop w:val="0"/>
                      <w:marBottom w:val="0"/>
                      <w:divBdr>
                        <w:top w:val="none" w:sz="0" w:space="0" w:color="auto"/>
                        <w:left w:val="none" w:sz="0" w:space="0" w:color="auto"/>
                        <w:bottom w:val="none" w:sz="0" w:space="0" w:color="auto"/>
                        <w:right w:val="none" w:sz="0" w:space="0" w:color="auto"/>
                      </w:divBdr>
                    </w:div>
                    <w:div w:id="1322730846">
                      <w:marLeft w:val="0"/>
                      <w:marRight w:val="90"/>
                      <w:marTop w:val="0"/>
                      <w:marBottom w:val="0"/>
                      <w:divBdr>
                        <w:top w:val="none" w:sz="0" w:space="0" w:color="auto"/>
                        <w:left w:val="none" w:sz="0" w:space="0" w:color="auto"/>
                        <w:bottom w:val="none" w:sz="0" w:space="0" w:color="auto"/>
                        <w:right w:val="none" w:sz="0" w:space="0" w:color="auto"/>
                      </w:divBdr>
                    </w:div>
                    <w:div w:id="1283658391">
                      <w:marLeft w:val="0"/>
                      <w:marRight w:val="90"/>
                      <w:marTop w:val="0"/>
                      <w:marBottom w:val="0"/>
                      <w:divBdr>
                        <w:top w:val="none" w:sz="0" w:space="0" w:color="auto"/>
                        <w:left w:val="none" w:sz="0" w:space="0" w:color="auto"/>
                        <w:bottom w:val="none" w:sz="0" w:space="0" w:color="auto"/>
                        <w:right w:val="none" w:sz="0" w:space="0" w:color="auto"/>
                      </w:divBdr>
                    </w:div>
                    <w:div w:id="85303136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906065790">
          <w:marLeft w:val="0"/>
          <w:marRight w:val="0"/>
          <w:marTop w:val="0"/>
          <w:marBottom w:val="0"/>
          <w:divBdr>
            <w:top w:val="none" w:sz="0" w:space="0" w:color="auto"/>
            <w:left w:val="none" w:sz="0" w:space="0" w:color="auto"/>
            <w:bottom w:val="none" w:sz="0" w:space="0" w:color="auto"/>
            <w:right w:val="none" w:sz="0" w:space="0" w:color="auto"/>
          </w:divBdr>
          <w:divsChild>
            <w:div w:id="1613980335">
              <w:marLeft w:val="216"/>
              <w:marRight w:val="0"/>
              <w:marTop w:val="0"/>
              <w:marBottom w:val="120"/>
              <w:divBdr>
                <w:top w:val="none" w:sz="0" w:space="0" w:color="auto"/>
                <w:left w:val="none" w:sz="0" w:space="0" w:color="auto"/>
                <w:bottom w:val="none" w:sz="0" w:space="0" w:color="auto"/>
                <w:right w:val="none" w:sz="0" w:space="0" w:color="auto"/>
              </w:divBdr>
              <w:divsChild>
                <w:div w:id="1316450268">
                  <w:marLeft w:val="0"/>
                  <w:marRight w:val="0"/>
                  <w:marTop w:val="120"/>
                  <w:marBottom w:val="120"/>
                  <w:divBdr>
                    <w:top w:val="none" w:sz="0" w:space="0" w:color="auto"/>
                    <w:left w:val="none" w:sz="0" w:space="0" w:color="auto"/>
                    <w:bottom w:val="none" w:sz="0" w:space="0" w:color="auto"/>
                    <w:right w:val="none" w:sz="0" w:space="0" w:color="auto"/>
                  </w:divBdr>
                </w:div>
                <w:div w:id="953099976">
                  <w:marLeft w:val="0"/>
                  <w:marRight w:val="0"/>
                  <w:marTop w:val="0"/>
                  <w:marBottom w:val="0"/>
                  <w:divBdr>
                    <w:top w:val="none" w:sz="0" w:space="0" w:color="auto"/>
                    <w:left w:val="none" w:sz="0" w:space="0" w:color="auto"/>
                    <w:bottom w:val="none" w:sz="0" w:space="0" w:color="auto"/>
                    <w:right w:val="none" w:sz="0" w:space="0" w:color="auto"/>
                  </w:divBdr>
                  <w:divsChild>
                    <w:div w:id="20472288">
                      <w:marLeft w:val="0"/>
                      <w:marRight w:val="90"/>
                      <w:marTop w:val="0"/>
                      <w:marBottom w:val="0"/>
                      <w:divBdr>
                        <w:top w:val="none" w:sz="0" w:space="0" w:color="auto"/>
                        <w:left w:val="none" w:sz="0" w:space="0" w:color="auto"/>
                        <w:bottom w:val="none" w:sz="0" w:space="0" w:color="auto"/>
                        <w:right w:val="none" w:sz="0" w:space="0" w:color="auto"/>
                      </w:divBdr>
                    </w:div>
                    <w:div w:id="2041543647">
                      <w:marLeft w:val="0"/>
                      <w:marRight w:val="90"/>
                      <w:marTop w:val="0"/>
                      <w:marBottom w:val="0"/>
                      <w:divBdr>
                        <w:top w:val="none" w:sz="0" w:space="0" w:color="auto"/>
                        <w:left w:val="none" w:sz="0" w:space="0" w:color="auto"/>
                        <w:bottom w:val="none" w:sz="0" w:space="0" w:color="auto"/>
                        <w:right w:val="none" w:sz="0" w:space="0" w:color="auto"/>
                      </w:divBdr>
                    </w:div>
                    <w:div w:id="1166629614">
                      <w:marLeft w:val="0"/>
                      <w:marRight w:val="90"/>
                      <w:marTop w:val="0"/>
                      <w:marBottom w:val="0"/>
                      <w:divBdr>
                        <w:top w:val="none" w:sz="0" w:space="0" w:color="auto"/>
                        <w:left w:val="none" w:sz="0" w:space="0" w:color="auto"/>
                        <w:bottom w:val="none" w:sz="0" w:space="0" w:color="auto"/>
                        <w:right w:val="none" w:sz="0" w:space="0" w:color="auto"/>
                      </w:divBdr>
                    </w:div>
                    <w:div w:id="1896503093">
                      <w:marLeft w:val="0"/>
                      <w:marRight w:val="90"/>
                      <w:marTop w:val="0"/>
                      <w:marBottom w:val="0"/>
                      <w:divBdr>
                        <w:top w:val="none" w:sz="0" w:space="0" w:color="auto"/>
                        <w:left w:val="none" w:sz="0" w:space="0" w:color="auto"/>
                        <w:bottom w:val="none" w:sz="0" w:space="0" w:color="auto"/>
                        <w:right w:val="none" w:sz="0" w:space="0" w:color="auto"/>
                      </w:divBdr>
                    </w:div>
                    <w:div w:id="707026922">
                      <w:marLeft w:val="0"/>
                      <w:marRight w:val="90"/>
                      <w:marTop w:val="0"/>
                      <w:marBottom w:val="0"/>
                      <w:divBdr>
                        <w:top w:val="none" w:sz="0" w:space="0" w:color="auto"/>
                        <w:left w:val="none" w:sz="0" w:space="0" w:color="auto"/>
                        <w:bottom w:val="none" w:sz="0" w:space="0" w:color="auto"/>
                        <w:right w:val="none" w:sz="0" w:space="0" w:color="auto"/>
                      </w:divBdr>
                    </w:div>
                    <w:div w:id="1079210352">
                      <w:marLeft w:val="0"/>
                      <w:marRight w:val="90"/>
                      <w:marTop w:val="0"/>
                      <w:marBottom w:val="0"/>
                      <w:divBdr>
                        <w:top w:val="none" w:sz="0" w:space="0" w:color="auto"/>
                        <w:left w:val="none" w:sz="0" w:space="0" w:color="auto"/>
                        <w:bottom w:val="none" w:sz="0" w:space="0" w:color="auto"/>
                        <w:right w:val="none" w:sz="0" w:space="0" w:color="auto"/>
                      </w:divBdr>
                    </w:div>
                    <w:div w:id="1887135755">
                      <w:marLeft w:val="0"/>
                      <w:marRight w:val="90"/>
                      <w:marTop w:val="0"/>
                      <w:marBottom w:val="0"/>
                      <w:divBdr>
                        <w:top w:val="none" w:sz="0" w:space="0" w:color="auto"/>
                        <w:left w:val="none" w:sz="0" w:space="0" w:color="auto"/>
                        <w:bottom w:val="none" w:sz="0" w:space="0" w:color="auto"/>
                        <w:right w:val="none" w:sz="0" w:space="0" w:color="auto"/>
                      </w:divBdr>
                    </w:div>
                    <w:div w:id="27749423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2134791302">
          <w:marLeft w:val="0"/>
          <w:marRight w:val="0"/>
          <w:marTop w:val="0"/>
          <w:marBottom w:val="0"/>
          <w:divBdr>
            <w:top w:val="none" w:sz="0" w:space="0" w:color="auto"/>
            <w:left w:val="none" w:sz="0" w:space="0" w:color="auto"/>
            <w:bottom w:val="none" w:sz="0" w:space="0" w:color="auto"/>
            <w:right w:val="none" w:sz="0" w:space="0" w:color="auto"/>
          </w:divBdr>
          <w:divsChild>
            <w:div w:id="1418359442">
              <w:marLeft w:val="216"/>
              <w:marRight w:val="0"/>
              <w:marTop w:val="0"/>
              <w:marBottom w:val="120"/>
              <w:divBdr>
                <w:top w:val="none" w:sz="0" w:space="0" w:color="auto"/>
                <w:left w:val="none" w:sz="0" w:space="0" w:color="auto"/>
                <w:bottom w:val="none" w:sz="0" w:space="0" w:color="auto"/>
                <w:right w:val="none" w:sz="0" w:space="0" w:color="auto"/>
              </w:divBdr>
              <w:divsChild>
                <w:div w:id="1237865353">
                  <w:marLeft w:val="0"/>
                  <w:marRight w:val="0"/>
                  <w:marTop w:val="120"/>
                  <w:marBottom w:val="120"/>
                  <w:divBdr>
                    <w:top w:val="none" w:sz="0" w:space="0" w:color="auto"/>
                    <w:left w:val="none" w:sz="0" w:space="0" w:color="auto"/>
                    <w:bottom w:val="none" w:sz="0" w:space="0" w:color="auto"/>
                    <w:right w:val="none" w:sz="0" w:space="0" w:color="auto"/>
                  </w:divBdr>
                  <w:divsChild>
                    <w:div w:id="689602267">
                      <w:marLeft w:val="0"/>
                      <w:marRight w:val="0"/>
                      <w:marTop w:val="0"/>
                      <w:marBottom w:val="0"/>
                      <w:divBdr>
                        <w:top w:val="none" w:sz="0" w:space="0" w:color="auto"/>
                        <w:left w:val="none" w:sz="0" w:space="0" w:color="auto"/>
                        <w:bottom w:val="none" w:sz="0" w:space="0" w:color="auto"/>
                        <w:right w:val="none" w:sz="0" w:space="0" w:color="auto"/>
                      </w:divBdr>
                    </w:div>
                  </w:divsChild>
                </w:div>
                <w:div w:id="1506018173">
                  <w:marLeft w:val="0"/>
                  <w:marRight w:val="0"/>
                  <w:marTop w:val="0"/>
                  <w:marBottom w:val="0"/>
                  <w:divBdr>
                    <w:top w:val="none" w:sz="0" w:space="0" w:color="auto"/>
                    <w:left w:val="none" w:sz="0" w:space="0" w:color="auto"/>
                    <w:bottom w:val="none" w:sz="0" w:space="0" w:color="auto"/>
                    <w:right w:val="none" w:sz="0" w:space="0" w:color="auto"/>
                  </w:divBdr>
                  <w:divsChild>
                    <w:div w:id="1632436573">
                      <w:marLeft w:val="0"/>
                      <w:marRight w:val="0"/>
                      <w:marTop w:val="0"/>
                      <w:marBottom w:val="0"/>
                      <w:divBdr>
                        <w:top w:val="none" w:sz="0" w:space="0" w:color="auto"/>
                        <w:left w:val="none" w:sz="0" w:space="0" w:color="auto"/>
                        <w:bottom w:val="none" w:sz="0" w:space="0" w:color="auto"/>
                        <w:right w:val="none" w:sz="0" w:space="0" w:color="auto"/>
                      </w:divBdr>
                    </w:div>
                    <w:div w:id="1497529994">
                      <w:marLeft w:val="0"/>
                      <w:marRight w:val="0"/>
                      <w:marTop w:val="0"/>
                      <w:marBottom w:val="0"/>
                      <w:divBdr>
                        <w:top w:val="none" w:sz="0" w:space="0" w:color="auto"/>
                        <w:left w:val="none" w:sz="0" w:space="0" w:color="auto"/>
                        <w:bottom w:val="none" w:sz="0" w:space="0" w:color="auto"/>
                        <w:right w:val="none" w:sz="0" w:space="0" w:color="auto"/>
                      </w:divBdr>
                    </w:div>
                    <w:div w:id="409038583">
                      <w:marLeft w:val="0"/>
                      <w:marRight w:val="0"/>
                      <w:marTop w:val="0"/>
                      <w:marBottom w:val="0"/>
                      <w:divBdr>
                        <w:top w:val="none" w:sz="0" w:space="0" w:color="auto"/>
                        <w:left w:val="none" w:sz="0" w:space="0" w:color="auto"/>
                        <w:bottom w:val="none" w:sz="0" w:space="0" w:color="auto"/>
                        <w:right w:val="none" w:sz="0" w:space="0" w:color="auto"/>
                      </w:divBdr>
                    </w:div>
                    <w:div w:id="1638998137">
                      <w:marLeft w:val="0"/>
                      <w:marRight w:val="0"/>
                      <w:marTop w:val="0"/>
                      <w:marBottom w:val="0"/>
                      <w:divBdr>
                        <w:top w:val="none" w:sz="0" w:space="0" w:color="auto"/>
                        <w:left w:val="none" w:sz="0" w:space="0" w:color="auto"/>
                        <w:bottom w:val="none" w:sz="0" w:space="0" w:color="auto"/>
                        <w:right w:val="none" w:sz="0" w:space="0" w:color="auto"/>
                      </w:divBdr>
                      <w:divsChild>
                        <w:div w:id="689647839">
                          <w:marLeft w:val="0"/>
                          <w:marRight w:val="0"/>
                          <w:marTop w:val="0"/>
                          <w:marBottom w:val="0"/>
                          <w:divBdr>
                            <w:top w:val="none" w:sz="0" w:space="0" w:color="auto"/>
                            <w:left w:val="none" w:sz="0" w:space="0" w:color="auto"/>
                            <w:bottom w:val="none" w:sz="0" w:space="0" w:color="auto"/>
                            <w:right w:val="none" w:sz="0" w:space="0" w:color="auto"/>
                          </w:divBdr>
                        </w:div>
                      </w:divsChild>
                    </w:div>
                    <w:div w:id="1128351394">
                      <w:marLeft w:val="0"/>
                      <w:marRight w:val="0"/>
                      <w:marTop w:val="0"/>
                      <w:marBottom w:val="0"/>
                      <w:divBdr>
                        <w:top w:val="none" w:sz="0" w:space="0" w:color="auto"/>
                        <w:left w:val="none" w:sz="0" w:space="0" w:color="auto"/>
                        <w:bottom w:val="none" w:sz="0" w:space="0" w:color="auto"/>
                        <w:right w:val="none" w:sz="0" w:space="0" w:color="auto"/>
                      </w:divBdr>
                    </w:div>
                    <w:div w:id="84309256">
                      <w:marLeft w:val="0"/>
                      <w:marRight w:val="0"/>
                      <w:marTop w:val="0"/>
                      <w:marBottom w:val="0"/>
                      <w:divBdr>
                        <w:top w:val="none" w:sz="0" w:space="0" w:color="auto"/>
                        <w:left w:val="none" w:sz="0" w:space="0" w:color="auto"/>
                        <w:bottom w:val="none" w:sz="0" w:space="0" w:color="auto"/>
                        <w:right w:val="none" w:sz="0" w:space="0" w:color="auto"/>
                      </w:divBdr>
                      <w:divsChild>
                        <w:div w:id="1624655430">
                          <w:marLeft w:val="0"/>
                          <w:marRight w:val="0"/>
                          <w:marTop w:val="0"/>
                          <w:marBottom w:val="0"/>
                          <w:divBdr>
                            <w:top w:val="none" w:sz="0" w:space="0" w:color="auto"/>
                            <w:left w:val="none" w:sz="0" w:space="0" w:color="auto"/>
                            <w:bottom w:val="none" w:sz="0" w:space="0" w:color="auto"/>
                            <w:right w:val="none" w:sz="0" w:space="0" w:color="auto"/>
                          </w:divBdr>
                        </w:div>
                      </w:divsChild>
                    </w:div>
                    <w:div w:id="1786925334">
                      <w:marLeft w:val="0"/>
                      <w:marRight w:val="0"/>
                      <w:marTop w:val="0"/>
                      <w:marBottom w:val="0"/>
                      <w:divBdr>
                        <w:top w:val="none" w:sz="0" w:space="0" w:color="auto"/>
                        <w:left w:val="none" w:sz="0" w:space="0" w:color="auto"/>
                        <w:bottom w:val="none" w:sz="0" w:space="0" w:color="auto"/>
                        <w:right w:val="none" w:sz="0" w:space="0" w:color="auto"/>
                      </w:divBdr>
                    </w:div>
                    <w:div w:id="1127352569">
                      <w:marLeft w:val="0"/>
                      <w:marRight w:val="0"/>
                      <w:marTop w:val="0"/>
                      <w:marBottom w:val="0"/>
                      <w:divBdr>
                        <w:top w:val="none" w:sz="0" w:space="0" w:color="auto"/>
                        <w:left w:val="none" w:sz="0" w:space="0" w:color="auto"/>
                        <w:bottom w:val="none" w:sz="0" w:space="0" w:color="auto"/>
                        <w:right w:val="none" w:sz="0" w:space="0" w:color="auto"/>
                      </w:divBdr>
                      <w:divsChild>
                        <w:div w:id="156286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888050">
          <w:marLeft w:val="0"/>
          <w:marRight w:val="0"/>
          <w:marTop w:val="0"/>
          <w:marBottom w:val="0"/>
          <w:divBdr>
            <w:top w:val="none" w:sz="0" w:space="0" w:color="auto"/>
            <w:left w:val="none" w:sz="0" w:space="0" w:color="auto"/>
            <w:bottom w:val="none" w:sz="0" w:space="0" w:color="auto"/>
            <w:right w:val="none" w:sz="0" w:space="0" w:color="auto"/>
          </w:divBdr>
          <w:divsChild>
            <w:div w:id="768621004">
              <w:marLeft w:val="216"/>
              <w:marRight w:val="0"/>
              <w:marTop w:val="0"/>
              <w:marBottom w:val="120"/>
              <w:divBdr>
                <w:top w:val="none" w:sz="0" w:space="0" w:color="auto"/>
                <w:left w:val="none" w:sz="0" w:space="0" w:color="auto"/>
                <w:bottom w:val="none" w:sz="0" w:space="0" w:color="auto"/>
                <w:right w:val="none" w:sz="0" w:space="0" w:color="auto"/>
              </w:divBdr>
              <w:divsChild>
                <w:div w:id="956377640">
                  <w:marLeft w:val="0"/>
                  <w:marRight w:val="0"/>
                  <w:marTop w:val="120"/>
                  <w:marBottom w:val="120"/>
                  <w:divBdr>
                    <w:top w:val="none" w:sz="0" w:space="0" w:color="auto"/>
                    <w:left w:val="none" w:sz="0" w:space="0" w:color="auto"/>
                    <w:bottom w:val="none" w:sz="0" w:space="0" w:color="auto"/>
                    <w:right w:val="none" w:sz="0" w:space="0" w:color="auto"/>
                  </w:divBdr>
                </w:div>
                <w:div w:id="686909178">
                  <w:marLeft w:val="0"/>
                  <w:marRight w:val="0"/>
                  <w:marTop w:val="0"/>
                  <w:marBottom w:val="0"/>
                  <w:divBdr>
                    <w:top w:val="none" w:sz="0" w:space="0" w:color="auto"/>
                    <w:left w:val="none" w:sz="0" w:space="0" w:color="auto"/>
                    <w:bottom w:val="none" w:sz="0" w:space="0" w:color="auto"/>
                    <w:right w:val="none" w:sz="0" w:space="0" w:color="auto"/>
                  </w:divBdr>
                  <w:divsChild>
                    <w:div w:id="1659534019">
                      <w:marLeft w:val="0"/>
                      <w:marRight w:val="0"/>
                      <w:marTop w:val="0"/>
                      <w:marBottom w:val="0"/>
                      <w:divBdr>
                        <w:top w:val="none" w:sz="0" w:space="0" w:color="auto"/>
                        <w:left w:val="none" w:sz="0" w:space="0" w:color="auto"/>
                        <w:bottom w:val="none" w:sz="0" w:space="0" w:color="auto"/>
                        <w:right w:val="none" w:sz="0" w:space="0" w:color="auto"/>
                      </w:divBdr>
                    </w:div>
                    <w:div w:id="827752153">
                      <w:marLeft w:val="0"/>
                      <w:marRight w:val="0"/>
                      <w:marTop w:val="0"/>
                      <w:marBottom w:val="0"/>
                      <w:divBdr>
                        <w:top w:val="none" w:sz="0" w:space="0" w:color="auto"/>
                        <w:left w:val="none" w:sz="0" w:space="0" w:color="auto"/>
                        <w:bottom w:val="none" w:sz="0" w:space="0" w:color="auto"/>
                        <w:right w:val="none" w:sz="0" w:space="0" w:color="auto"/>
                      </w:divBdr>
                    </w:div>
                    <w:div w:id="2112972887">
                      <w:marLeft w:val="0"/>
                      <w:marRight w:val="0"/>
                      <w:marTop w:val="0"/>
                      <w:marBottom w:val="0"/>
                      <w:divBdr>
                        <w:top w:val="none" w:sz="0" w:space="0" w:color="auto"/>
                        <w:left w:val="none" w:sz="0" w:space="0" w:color="auto"/>
                        <w:bottom w:val="none" w:sz="0" w:space="0" w:color="auto"/>
                        <w:right w:val="none" w:sz="0" w:space="0" w:color="auto"/>
                      </w:divBdr>
                    </w:div>
                    <w:div w:id="94181168">
                      <w:marLeft w:val="0"/>
                      <w:marRight w:val="0"/>
                      <w:marTop w:val="0"/>
                      <w:marBottom w:val="0"/>
                      <w:divBdr>
                        <w:top w:val="none" w:sz="0" w:space="0" w:color="auto"/>
                        <w:left w:val="none" w:sz="0" w:space="0" w:color="auto"/>
                        <w:bottom w:val="none" w:sz="0" w:space="0" w:color="auto"/>
                        <w:right w:val="none" w:sz="0" w:space="0" w:color="auto"/>
                      </w:divBdr>
                    </w:div>
                    <w:div w:id="408037186">
                      <w:marLeft w:val="0"/>
                      <w:marRight w:val="0"/>
                      <w:marTop w:val="0"/>
                      <w:marBottom w:val="0"/>
                      <w:divBdr>
                        <w:top w:val="none" w:sz="0" w:space="0" w:color="auto"/>
                        <w:left w:val="none" w:sz="0" w:space="0" w:color="auto"/>
                        <w:bottom w:val="none" w:sz="0" w:space="0" w:color="auto"/>
                        <w:right w:val="none" w:sz="0" w:space="0" w:color="auto"/>
                      </w:divBdr>
                    </w:div>
                    <w:div w:id="662587722">
                      <w:marLeft w:val="0"/>
                      <w:marRight w:val="0"/>
                      <w:marTop w:val="0"/>
                      <w:marBottom w:val="0"/>
                      <w:divBdr>
                        <w:top w:val="none" w:sz="0" w:space="0" w:color="auto"/>
                        <w:left w:val="none" w:sz="0" w:space="0" w:color="auto"/>
                        <w:bottom w:val="none" w:sz="0" w:space="0" w:color="auto"/>
                        <w:right w:val="none" w:sz="0" w:space="0" w:color="auto"/>
                      </w:divBdr>
                    </w:div>
                    <w:div w:id="778910348">
                      <w:marLeft w:val="0"/>
                      <w:marRight w:val="0"/>
                      <w:marTop w:val="0"/>
                      <w:marBottom w:val="0"/>
                      <w:divBdr>
                        <w:top w:val="none" w:sz="0" w:space="0" w:color="auto"/>
                        <w:left w:val="none" w:sz="0" w:space="0" w:color="auto"/>
                        <w:bottom w:val="none" w:sz="0" w:space="0" w:color="auto"/>
                        <w:right w:val="none" w:sz="0" w:space="0" w:color="auto"/>
                      </w:divBdr>
                    </w:div>
                    <w:div w:id="78886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220583">
          <w:marLeft w:val="0"/>
          <w:marRight w:val="0"/>
          <w:marTop w:val="0"/>
          <w:marBottom w:val="0"/>
          <w:divBdr>
            <w:top w:val="none" w:sz="0" w:space="0" w:color="auto"/>
            <w:left w:val="none" w:sz="0" w:space="0" w:color="auto"/>
            <w:bottom w:val="none" w:sz="0" w:space="0" w:color="auto"/>
            <w:right w:val="none" w:sz="0" w:space="0" w:color="auto"/>
          </w:divBdr>
          <w:divsChild>
            <w:div w:id="1508979741">
              <w:marLeft w:val="216"/>
              <w:marRight w:val="0"/>
              <w:marTop w:val="0"/>
              <w:marBottom w:val="120"/>
              <w:divBdr>
                <w:top w:val="none" w:sz="0" w:space="0" w:color="auto"/>
                <w:left w:val="none" w:sz="0" w:space="0" w:color="auto"/>
                <w:bottom w:val="none" w:sz="0" w:space="0" w:color="auto"/>
                <w:right w:val="none" w:sz="0" w:space="0" w:color="auto"/>
              </w:divBdr>
              <w:divsChild>
                <w:div w:id="551891812">
                  <w:marLeft w:val="0"/>
                  <w:marRight w:val="0"/>
                  <w:marTop w:val="120"/>
                  <w:marBottom w:val="120"/>
                  <w:divBdr>
                    <w:top w:val="none" w:sz="0" w:space="0" w:color="auto"/>
                    <w:left w:val="none" w:sz="0" w:space="0" w:color="auto"/>
                    <w:bottom w:val="none" w:sz="0" w:space="0" w:color="auto"/>
                    <w:right w:val="none" w:sz="0" w:space="0" w:color="auto"/>
                  </w:divBdr>
                </w:div>
                <w:div w:id="1112163238">
                  <w:marLeft w:val="0"/>
                  <w:marRight w:val="0"/>
                  <w:marTop w:val="0"/>
                  <w:marBottom w:val="0"/>
                  <w:divBdr>
                    <w:top w:val="none" w:sz="0" w:space="0" w:color="auto"/>
                    <w:left w:val="none" w:sz="0" w:space="0" w:color="auto"/>
                    <w:bottom w:val="none" w:sz="0" w:space="0" w:color="auto"/>
                    <w:right w:val="none" w:sz="0" w:space="0" w:color="auto"/>
                  </w:divBdr>
                  <w:divsChild>
                    <w:div w:id="499275463">
                      <w:marLeft w:val="0"/>
                      <w:marRight w:val="90"/>
                      <w:marTop w:val="0"/>
                      <w:marBottom w:val="0"/>
                      <w:divBdr>
                        <w:top w:val="none" w:sz="0" w:space="0" w:color="auto"/>
                        <w:left w:val="none" w:sz="0" w:space="0" w:color="auto"/>
                        <w:bottom w:val="none" w:sz="0" w:space="0" w:color="auto"/>
                        <w:right w:val="none" w:sz="0" w:space="0" w:color="auto"/>
                      </w:divBdr>
                    </w:div>
                    <w:div w:id="627515249">
                      <w:marLeft w:val="0"/>
                      <w:marRight w:val="90"/>
                      <w:marTop w:val="0"/>
                      <w:marBottom w:val="0"/>
                      <w:divBdr>
                        <w:top w:val="none" w:sz="0" w:space="0" w:color="auto"/>
                        <w:left w:val="none" w:sz="0" w:space="0" w:color="auto"/>
                        <w:bottom w:val="none" w:sz="0" w:space="0" w:color="auto"/>
                        <w:right w:val="none" w:sz="0" w:space="0" w:color="auto"/>
                      </w:divBdr>
                    </w:div>
                    <w:div w:id="1443647824">
                      <w:marLeft w:val="0"/>
                      <w:marRight w:val="90"/>
                      <w:marTop w:val="0"/>
                      <w:marBottom w:val="0"/>
                      <w:divBdr>
                        <w:top w:val="none" w:sz="0" w:space="0" w:color="auto"/>
                        <w:left w:val="none" w:sz="0" w:space="0" w:color="auto"/>
                        <w:bottom w:val="none" w:sz="0" w:space="0" w:color="auto"/>
                        <w:right w:val="none" w:sz="0" w:space="0" w:color="auto"/>
                      </w:divBdr>
                    </w:div>
                    <w:div w:id="2142072533">
                      <w:marLeft w:val="0"/>
                      <w:marRight w:val="90"/>
                      <w:marTop w:val="0"/>
                      <w:marBottom w:val="0"/>
                      <w:divBdr>
                        <w:top w:val="none" w:sz="0" w:space="0" w:color="auto"/>
                        <w:left w:val="none" w:sz="0" w:space="0" w:color="auto"/>
                        <w:bottom w:val="none" w:sz="0" w:space="0" w:color="auto"/>
                        <w:right w:val="none" w:sz="0" w:space="0" w:color="auto"/>
                      </w:divBdr>
                    </w:div>
                    <w:div w:id="353193787">
                      <w:marLeft w:val="0"/>
                      <w:marRight w:val="90"/>
                      <w:marTop w:val="0"/>
                      <w:marBottom w:val="0"/>
                      <w:divBdr>
                        <w:top w:val="none" w:sz="0" w:space="0" w:color="auto"/>
                        <w:left w:val="none" w:sz="0" w:space="0" w:color="auto"/>
                        <w:bottom w:val="none" w:sz="0" w:space="0" w:color="auto"/>
                        <w:right w:val="none" w:sz="0" w:space="0" w:color="auto"/>
                      </w:divBdr>
                    </w:div>
                    <w:div w:id="760444426">
                      <w:marLeft w:val="0"/>
                      <w:marRight w:val="90"/>
                      <w:marTop w:val="0"/>
                      <w:marBottom w:val="0"/>
                      <w:divBdr>
                        <w:top w:val="none" w:sz="0" w:space="0" w:color="auto"/>
                        <w:left w:val="none" w:sz="0" w:space="0" w:color="auto"/>
                        <w:bottom w:val="none" w:sz="0" w:space="0" w:color="auto"/>
                        <w:right w:val="none" w:sz="0" w:space="0" w:color="auto"/>
                      </w:divBdr>
                    </w:div>
                    <w:div w:id="432477371">
                      <w:marLeft w:val="0"/>
                      <w:marRight w:val="90"/>
                      <w:marTop w:val="0"/>
                      <w:marBottom w:val="0"/>
                      <w:divBdr>
                        <w:top w:val="none" w:sz="0" w:space="0" w:color="auto"/>
                        <w:left w:val="none" w:sz="0" w:space="0" w:color="auto"/>
                        <w:bottom w:val="none" w:sz="0" w:space="0" w:color="auto"/>
                        <w:right w:val="none" w:sz="0" w:space="0" w:color="auto"/>
                      </w:divBdr>
                    </w:div>
                    <w:div w:id="1712416577">
                      <w:marLeft w:val="0"/>
                      <w:marRight w:val="90"/>
                      <w:marTop w:val="0"/>
                      <w:marBottom w:val="0"/>
                      <w:divBdr>
                        <w:top w:val="none" w:sz="0" w:space="0" w:color="auto"/>
                        <w:left w:val="none" w:sz="0" w:space="0" w:color="auto"/>
                        <w:bottom w:val="none" w:sz="0" w:space="0" w:color="auto"/>
                        <w:right w:val="none" w:sz="0" w:space="0" w:color="auto"/>
                      </w:divBdr>
                    </w:div>
                    <w:div w:id="1062095528">
                      <w:marLeft w:val="0"/>
                      <w:marRight w:val="90"/>
                      <w:marTop w:val="0"/>
                      <w:marBottom w:val="0"/>
                      <w:divBdr>
                        <w:top w:val="none" w:sz="0" w:space="0" w:color="auto"/>
                        <w:left w:val="none" w:sz="0" w:space="0" w:color="auto"/>
                        <w:bottom w:val="none" w:sz="0" w:space="0" w:color="auto"/>
                        <w:right w:val="none" w:sz="0" w:space="0" w:color="auto"/>
                      </w:divBdr>
                    </w:div>
                    <w:div w:id="658852756">
                      <w:marLeft w:val="0"/>
                      <w:marRight w:val="90"/>
                      <w:marTop w:val="0"/>
                      <w:marBottom w:val="0"/>
                      <w:divBdr>
                        <w:top w:val="none" w:sz="0" w:space="0" w:color="auto"/>
                        <w:left w:val="none" w:sz="0" w:space="0" w:color="auto"/>
                        <w:bottom w:val="none" w:sz="0" w:space="0" w:color="auto"/>
                        <w:right w:val="none" w:sz="0" w:space="0" w:color="auto"/>
                      </w:divBdr>
                    </w:div>
                    <w:div w:id="365520003">
                      <w:marLeft w:val="0"/>
                      <w:marRight w:val="90"/>
                      <w:marTop w:val="0"/>
                      <w:marBottom w:val="0"/>
                      <w:divBdr>
                        <w:top w:val="none" w:sz="0" w:space="0" w:color="auto"/>
                        <w:left w:val="none" w:sz="0" w:space="0" w:color="auto"/>
                        <w:bottom w:val="none" w:sz="0" w:space="0" w:color="auto"/>
                        <w:right w:val="none" w:sz="0" w:space="0" w:color="auto"/>
                      </w:divBdr>
                    </w:div>
                    <w:div w:id="217254282">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654067236">
          <w:marLeft w:val="0"/>
          <w:marRight w:val="0"/>
          <w:marTop w:val="0"/>
          <w:marBottom w:val="0"/>
          <w:divBdr>
            <w:top w:val="none" w:sz="0" w:space="0" w:color="auto"/>
            <w:left w:val="none" w:sz="0" w:space="0" w:color="auto"/>
            <w:bottom w:val="none" w:sz="0" w:space="0" w:color="auto"/>
            <w:right w:val="none" w:sz="0" w:space="0" w:color="auto"/>
          </w:divBdr>
          <w:divsChild>
            <w:div w:id="997072916">
              <w:marLeft w:val="216"/>
              <w:marRight w:val="0"/>
              <w:marTop w:val="0"/>
              <w:marBottom w:val="120"/>
              <w:divBdr>
                <w:top w:val="none" w:sz="0" w:space="0" w:color="auto"/>
                <w:left w:val="none" w:sz="0" w:space="0" w:color="auto"/>
                <w:bottom w:val="none" w:sz="0" w:space="0" w:color="auto"/>
                <w:right w:val="none" w:sz="0" w:space="0" w:color="auto"/>
              </w:divBdr>
              <w:divsChild>
                <w:div w:id="1755127240">
                  <w:marLeft w:val="0"/>
                  <w:marRight w:val="0"/>
                  <w:marTop w:val="120"/>
                  <w:marBottom w:val="120"/>
                  <w:divBdr>
                    <w:top w:val="none" w:sz="0" w:space="0" w:color="auto"/>
                    <w:left w:val="none" w:sz="0" w:space="0" w:color="auto"/>
                    <w:bottom w:val="none" w:sz="0" w:space="0" w:color="auto"/>
                    <w:right w:val="none" w:sz="0" w:space="0" w:color="auto"/>
                  </w:divBdr>
                </w:div>
                <w:div w:id="1688171610">
                  <w:marLeft w:val="0"/>
                  <w:marRight w:val="0"/>
                  <w:marTop w:val="0"/>
                  <w:marBottom w:val="0"/>
                  <w:divBdr>
                    <w:top w:val="none" w:sz="0" w:space="0" w:color="auto"/>
                    <w:left w:val="none" w:sz="0" w:space="0" w:color="auto"/>
                    <w:bottom w:val="none" w:sz="0" w:space="0" w:color="auto"/>
                    <w:right w:val="none" w:sz="0" w:space="0" w:color="auto"/>
                  </w:divBdr>
                  <w:divsChild>
                    <w:div w:id="457065026">
                      <w:marLeft w:val="0"/>
                      <w:marRight w:val="0"/>
                      <w:marTop w:val="0"/>
                      <w:marBottom w:val="0"/>
                      <w:divBdr>
                        <w:top w:val="none" w:sz="0" w:space="0" w:color="auto"/>
                        <w:left w:val="none" w:sz="0" w:space="0" w:color="auto"/>
                        <w:bottom w:val="none" w:sz="0" w:space="0" w:color="auto"/>
                        <w:right w:val="none" w:sz="0" w:space="0" w:color="auto"/>
                      </w:divBdr>
                    </w:div>
                    <w:div w:id="121457814">
                      <w:marLeft w:val="0"/>
                      <w:marRight w:val="0"/>
                      <w:marTop w:val="0"/>
                      <w:marBottom w:val="0"/>
                      <w:divBdr>
                        <w:top w:val="none" w:sz="0" w:space="0" w:color="auto"/>
                        <w:left w:val="none" w:sz="0" w:space="0" w:color="auto"/>
                        <w:bottom w:val="none" w:sz="0" w:space="0" w:color="auto"/>
                        <w:right w:val="none" w:sz="0" w:space="0" w:color="auto"/>
                      </w:divBdr>
                    </w:div>
                    <w:div w:id="966352399">
                      <w:marLeft w:val="0"/>
                      <w:marRight w:val="0"/>
                      <w:marTop w:val="0"/>
                      <w:marBottom w:val="0"/>
                      <w:divBdr>
                        <w:top w:val="none" w:sz="0" w:space="0" w:color="auto"/>
                        <w:left w:val="none" w:sz="0" w:space="0" w:color="auto"/>
                        <w:bottom w:val="none" w:sz="0" w:space="0" w:color="auto"/>
                        <w:right w:val="none" w:sz="0" w:space="0" w:color="auto"/>
                      </w:divBdr>
                    </w:div>
                    <w:div w:id="2012098789">
                      <w:marLeft w:val="0"/>
                      <w:marRight w:val="0"/>
                      <w:marTop w:val="0"/>
                      <w:marBottom w:val="0"/>
                      <w:divBdr>
                        <w:top w:val="none" w:sz="0" w:space="0" w:color="auto"/>
                        <w:left w:val="none" w:sz="0" w:space="0" w:color="auto"/>
                        <w:bottom w:val="none" w:sz="0" w:space="0" w:color="auto"/>
                        <w:right w:val="none" w:sz="0" w:space="0" w:color="auto"/>
                      </w:divBdr>
                    </w:div>
                    <w:div w:id="1318925178">
                      <w:marLeft w:val="0"/>
                      <w:marRight w:val="0"/>
                      <w:marTop w:val="0"/>
                      <w:marBottom w:val="0"/>
                      <w:divBdr>
                        <w:top w:val="none" w:sz="0" w:space="0" w:color="auto"/>
                        <w:left w:val="none" w:sz="0" w:space="0" w:color="auto"/>
                        <w:bottom w:val="none" w:sz="0" w:space="0" w:color="auto"/>
                        <w:right w:val="none" w:sz="0" w:space="0" w:color="auto"/>
                      </w:divBdr>
                    </w:div>
                    <w:div w:id="1744986644">
                      <w:marLeft w:val="0"/>
                      <w:marRight w:val="0"/>
                      <w:marTop w:val="0"/>
                      <w:marBottom w:val="0"/>
                      <w:divBdr>
                        <w:top w:val="none" w:sz="0" w:space="0" w:color="auto"/>
                        <w:left w:val="none" w:sz="0" w:space="0" w:color="auto"/>
                        <w:bottom w:val="none" w:sz="0" w:space="0" w:color="auto"/>
                        <w:right w:val="none" w:sz="0" w:space="0" w:color="auto"/>
                      </w:divBdr>
                    </w:div>
                    <w:div w:id="1088113307">
                      <w:marLeft w:val="0"/>
                      <w:marRight w:val="0"/>
                      <w:marTop w:val="0"/>
                      <w:marBottom w:val="0"/>
                      <w:divBdr>
                        <w:top w:val="none" w:sz="0" w:space="0" w:color="auto"/>
                        <w:left w:val="none" w:sz="0" w:space="0" w:color="auto"/>
                        <w:bottom w:val="none" w:sz="0" w:space="0" w:color="auto"/>
                        <w:right w:val="none" w:sz="0" w:space="0" w:color="auto"/>
                      </w:divBdr>
                    </w:div>
                    <w:div w:id="113360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961101">
          <w:marLeft w:val="0"/>
          <w:marRight w:val="0"/>
          <w:marTop w:val="0"/>
          <w:marBottom w:val="0"/>
          <w:divBdr>
            <w:top w:val="none" w:sz="0" w:space="0" w:color="auto"/>
            <w:left w:val="none" w:sz="0" w:space="0" w:color="auto"/>
            <w:bottom w:val="none" w:sz="0" w:space="0" w:color="auto"/>
            <w:right w:val="none" w:sz="0" w:space="0" w:color="auto"/>
          </w:divBdr>
          <w:divsChild>
            <w:div w:id="2016110929">
              <w:marLeft w:val="216"/>
              <w:marRight w:val="0"/>
              <w:marTop w:val="0"/>
              <w:marBottom w:val="120"/>
              <w:divBdr>
                <w:top w:val="none" w:sz="0" w:space="0" w:color="auto"/>
                <w:left w:val="none" w:sz="0" w:space="0" w:color="auto"/>
                <w:bottom w:val="none" w:sz="0" w:space="0" w:color="auto"/>
                <w:right w:val="none" w:sz="0" w:space="0" w:color="auto"/>
              </w:divBdr>
              <w:divsChild>
                <w:div w:id="1712146824">
                  <w:marLeft w:val="0"/>
                  <w:marRight w:val="0"/>
                  <w:marTop w:val="120"/>
                  <w:marBottom w:val="120"/>
                  <w:divBdr>
                    <w:top w:val="none" w:sz="0" w:space="0" w:color="auto"/>
                    <w:left w:val="none" w:sz="0" w:space="0" w:color="auto"/>
                    <w:bottom w:val="none" w:sz="0" w:space="0" w:color="auto"/>
                    <w:right w:val="none" w:sz="0" w:space="0" w:color="auto"/>
                  </w:divBdr>
                </w:div>
                <w:div w:id="2001346472">
                  <w:marLeft w:val="0"/>
                  <w:marRight w:val="0"/>
                  <w:marTop w:val="0"/>
                  <w:marBottom w:val="0"/>
                  <w:divBdr>
                    <w:top w:val="none" w:sz="0" w:space="0" w:color="auto"/>
                    <w:left w:val="none" w:sz="0" w:space="0" w:color="auto"/>
                    <w:bottom w:val="none" w:sz="0" w:space="0" w:color="auto"/>
                    <w:right w:val="none" w:sz="0" w:space="0" w:color="auto"/>
                  </w:divBdr>
                  <w:divsChild>
                    <w:div w:id="48576769">
                      <w:marLeft w:val="0"/>
                      <w:marRight w:val="0"/>
                      <w:marTop w:val="0"/>
                      <w:marBottom w:val="0"/>
                      <w:divBdr>
                        <w:top w:val="none" w:sz="0" w:space="0" w:color="auto"/>
                        <w:left w:val="none" w:sz="0" w:space="0" w:color="auto"/>
                        <w:bottom w:val="none" w:sz="0" w:space="0" w:color="auto"/>
                        <w:right w:val="none" w:sz="0" w:space="0" w:color="auto"/>
                      </w:divBdr>
                    </w:div>
                    <w:div w:id="1650329347">
                      <w:marLeft w:val="0"/>
                      <w:marRight w:val="0"/>
                      <w:marTop w:val="0"/>
                      <w:marBottom w:val="0"/>
                      <w:divBdr>
                        <w:top w:val="none" w:sz="0" w:space="0" w:color="auto"/>
                        <w:left w:val="none" w:sz="0" w:space="0" w:color="auto"/>
                        <w:bottom w:val="none" w:sz="0" w:space="0" w:color="auto"/>
                        <w:right w:val="none" w:sz="0" w:space="0" w:color="auto"/>
                      </w:divBdr>
                    </w:div>
                    <w:div w:id="64454032">
                      <w:marLeft w:val="0"/>
                      <w:marRight w:val="0"/>
                      <w:marTop w:val="0"/>
                      <w:marBottom w:val="0"/>
                      <w:divBdr>
                        <w:top w:val="none" w:sz="0" w:space="0" w:color="auto"/>
                        <w:left w:val="none" w:sz="0" w:space="0" w:color="auto"/>
                        <w:bottom w:val="none" w:sz="0" w:space="0" w:color="auto"/>
                        <w:right w:val="none" w:sz="0" w:space="0" w:color="auto"/>
                      </w:divBdr>
                    </w:div>
                    <w:div w:id="468058522">
                      <w:marLeft w:val="0"/>
                      <w:marRight w:val="0"/>
                      <w:marTop w:val="0"/>
                      <w:marBottom w:val="0"/>
                      <w:divBdr>
                        <w:top w:val="none" w:sz="0" w:space="0" w:color="auto"/>
                        <w:left w:val="none" w:sz="0" w:space="0" w:color="auto"/>
                        <w:bottom w:val="none" w:sz="0" w:space="0" w:color="auto"/>
                        <w:right w:val="none" w:sz="0" w:space="0" w:color="auto"/>
                      </w:divBdr>
                    </w:div>
                    <w:div w:id="1961186383">
                      <w:marLeft w:val="0"/>
                      <w:marRight w:val="0"/>
                      <w:marTop w:val="0"/>
                      <w:marBottom w:val="0"/>
                      <w:divBdr>
                        <w:top w:val="none" w:sz="0" w:space="0" w:color="auto"/>
                        <w:left w:val="none" w:sz="0" w:space="0" w:color="auto"/>
                        <w:bottom w:val="none" w:sz="0" w:space="0" w:color="auto"/>
                        <w:right w:val="none" w:sz="0" w:space="0" w:color="auto"/>
                      </w:divBdr>
                    </w:div>
                    <w:div w:id="125204268">
                      <w:marLeft w:val="0"/>
                      <w:marRight w:val="0"/>
                      <w:marTop w:val="0"/>
                      <w:marBottom w:val="0"/>
                      <w:divBdr>
                        <w:top w:val="none" w:sz="0" w:space="0" w:color="auto"/>
                        <w:left w:val="none" w:sz="0" w:space="0" w:color="auto"/>
                        <w:bottom w:val="none" w:sz="0" w:space="0" w:color="auto"/>
                        <w:right w:val="none" w:sz="0" w:space="0" w:color="auto"/>
                      </w:divBdr>
                    </w:div>
                    <w:div w:id="1948346642">
                      <w:marLeft w:val="0"/>
                      <w:marRight w:val="0"/>
                      <w:marTop w:val="0"/>
                      <w:marBottom w:val="0"/>
                      <w:divBdr>
                        <w:top w:val="none" w:sz="0" w:space="0" w:color="auto"/>
                        <w:left w:val="none" w:sz="0" w:space="0" w:color="auto"/>
                        <w:bottom w:val="none" w:sz="0" w:space="0" w:color="auto"/>
                        <w:right w:val="none" w:sz="0" w:space="0" w:color="auto"/>
                      </w:divBdr>
                    </w:div>
                    <w:div w:id="194788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907939">
          <w:marLeft w:val="0"/>
          <w:marRight w:val="0"/>
          <w:marTop w:val="0"/>
          <w:marBottom w:val="0"/>
          <w:divBdr>
            <w:top w:val="none" w:sz="0" w:space="0" w:color="auto"/>
            <w:left w:val="none" w:sz="0" w:space="0" w:color="auto"/>
            <w:bottom w:val="none" w:sz="0" w:space="0" w:color="auto"/>
            <w:right w:val="none" w:sz="0" w:space="0" w:color="auto"/>
          </w:divBdr>
          <w:divsChild>
            <w:div w:id="930359896">
              <w:marLeft w:val="216"/>
              <w:marRight w:val="0"/>
              <w:marTop w:val="0"/>
              <w:marBottom w:val="120"/>
              <w:divBdr>
                <w:top w:val="none" w:sz="0" w:space="0" w:color="auto"/>
                <w:left w:val="none" w:sz="0" w:space="0" w:color="auto"/>
                <w:bottom w:val="none" w:sz="0" w:space="0" w:color="auto"/>
                <w:right w:val="none" w:sz="0" w:space="0" w:color="auto"/>
              </w:divBdr>
              <w:divsChild>
                <w:div w:id="2010405632">
                  <w:marLeft w:val="0"/>
                  <w:marRight w:val="0"/>
                  <w:marTop w:val="120"/>
                  <w:marBottom w:val="120"/>
                  <w:divBdr>
                    <w:top w:val="none" w:sz="0" w:space="0" w:color="auto"/>
                    <w:left w:val="none" w:sz="0" w:space="0" w:color="auto"/>
                    <w:bottom w:val="none" w:sz="0" w:space="0" w:color="auto"/>
                    <w:right w:val="none" w:sz="0" w:space="0" w:color="auto"/>
                  </w:divBdr>
                </w:div>
                <w:div w:id="187647202">
                  <w:marLeft w:val="0"/>
                  <w:marRight w:val="0"/>
                  <w:marTop w:val="0"/>
                  <w:marBottom w:val="0"/>
                  <w:divBdr>
                    <w:top w:val="none" w:sz="0" w:space="0" w:color="auto"/>
                    <w:left w:val="none" w:sz="0" w:space="0" w:color="auto"/>
                    <w:bottom w:val="none" w:sz="0" w:space="0" w:color="auto"/>
                    <w:right w:val="none" w:sz="0" w:space="0" w:color="auto"/>
                  </w:divBdr>
                  <w:divsChild>
                    <w:div w:id="1140925351">
                      <w:marLeft w:val="0"/>
                      <w:marRight w:val="0"/>
                      <w:marTop w:val="0"/>
                      <w:marBottom w:val="0"/>
                      <w:divBdr>
                        <w:top w:val="none" w:sz="0" w:space="0" w:color="auto"/>
                        <w:left w:val="none" w:sz="0" w:space="0" w:color="auto"/>
                        <w:bottom w:val="none" w:sz="0" w:space="0" w:color="auto"/>
                        <w:right w:val="none" w:sz="0" w:space="0" w:color="auto"/>
                      </w:divBdr>
                    </w:div>
                    <w:div w:id="1501047020">
                      <w:marLeft w:val="0"/>
                      <w:marRight w:val="0"/>
                      <w:marTop w:val="0"/>
                      <w:marBottom w:val="0"/>
                      <w:divBdr>
                        <w:top w:val="none" w:sz="0" w:space="0" w:color="auto"/>
                        <w:left w:val="none" w:sz="0" w:space="0" w:color="auto"/>
                        <w:bottom w:val="none" w:sz="0" w:space="0" w:color="auto"/>
                        <w:right w:val="none" w:sz="0" w:space="0" w:color="auto"/>
                      </w:divBdr>
                    </w:div>
                    <w:div w:id="151415258">
                      <w:marLeft w:val="0"/>
                      <w:marRight w:val="0"/>
                      <w:marTop w:val="0"/>
                      <w:marBottom w:val="0"/>
                      <w:divBdr>
                        <w:top w:val="none" w:sz="0" w:space="0" w:color="auto"/>
                        <w:left w:val="none" w:sz="0" w:space="0" w:color="auto"/>
                        <w:bottom w:val="none" w:sz="0" w:space="0" w:color="auto"/>
                        <w:right w:val="none" w:sz="0" w:space="0" w:color="auto"/>
                      </w:divBdr>
                    </w:div>
                    <w:div w:id="2047680965">
                      <w:marLeft w:val="0"/>
                      <w:marRight w:val="0"/>
                      <w:marTop w:val="0"/>
                      <w:marBottom w:val="0"/>
                      <w:divBdr>
                        <w:top w:val="none" w:sz="0" w:space="0" w:color="auto"/>
                        <w:left w:val="none" w:sz="0" w:space="0" w:color="auto"/>
                        <w:bottom w:val="none" w:sz="0" w:space="0" w:color="auto"/>
                        <w:right w:val="none" w:sz="0" w:space="0" w:color="auto"/>
                      </w:divBdr>
                    </w:div>
                    <w:div w:id="92365501">
                      <w:marLeft w:val="0"/>
                      <w:marRight w:val="0"/>
                      <w:marTop w:val="0"/>
                      <w:marBottom w:val="0"/>
                      <w:divBdr>
                        <w:top w:val="none" w:sz="0" w:space="0" w:color="auto"/>
                        <w:left w:val="none" w:sz="0" w:space="0" w:color="auto"/>
                        <w:bottom w:val="none" w:sz="0" w:space="0" w:color="auto"/>
                        <w:right w:val="none" w:sz="0" w:space="0" w:color="auto"/>
                      </w:divBdr>
                    </w:div>
                    <w:div w:id="554198530">
                      <w:marLeft w:val="0"/>
                      <w:marRight w:val="0"/>
                      <w:marTop w:val="0"/>
                      <w:marBottom w:val="0"/>
                      <w:divBdr>
                        <w:top w:val="none" w:sz="0" w:space="0" w:color="auto"/>
                        <w:left w:val="none" w:sz="0" w:space="0" w:color="auto"/>
                        <w:bottom w:val="none" w:sz="0" w:space="0" w:color="auto"/>
                        <w:right w:val="none" w:sz="0" w:space="0" w:color="auto"/>
                      </w:divBdr>
                    </w:div>
                    <w:div w:id="2133085022">
                      <w:marLeft w:val="0"/>
                      <w:marRight w:val="0"/>
                      <w:marTop w:val="0"/>
                      <w:marBottom w:val="0"/>
                      <w:divBdr>
                        <w:top w:val="none" w:sz="0" w:space="0" w:color="auto"/>
                        <w:left w:val="none" w:sz="0" w:space="0" w:color="auto"/>
                        <w:bottom w:val="none" w:sz="0" w:space="0" w:color="auto"/>
                        <w:right w:val="none" w:sz="0" w:space="0" w:color="auto"/>
                      </w:divBdr>
                    </w:div>
                    <w:div w:id="194140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879089">
          <w:marLeft w:val="0"/>
          <w:marRight w:val="0"/>
          <w:marTop w:val="0"/>
          <w:marBottom w:val="0"/>
          <w:divBdr>
            <w:top w:val="none" w:sz="0" w:space="0" w:color="auto"/>
            <w:left w:val="none" w:sz="0" w:space="0" w:color="auto"/>
            <w:bottom w:val="none" w:sz="0" w:space="0" w:color="auto"/>
            <w:right w:val="none" w:sz="0" w:space="0" w:color="auto"/>
          </w:divBdr>
          <w:divsChild>
            <w:div w:id="498425160">
              <w:marLeft w:val="216"/>
              <w:marRight w:val="0"/>
              <w:marTop w:val="0"/>
              <w:marBottom w:val="120"/>
              <w:divBdr>
                <w:top w:val="none" w:sz="0" w:space="0" w:color="auto"/>
                <w:left w:val="none" w:sz="0" w:space="0" w:color="auto"/>
                <w:bottom w:val="none" w:sz="0" w:space="0" w:color="auto"/>
                <w:right w:val="none" w:sz="0" w:space="0" w:color="auto"/>
              </w:divBdr>
              <w:divsChild>
                <w:div w:id="1571847080">
                  <w:marLeft w:val="0"/>
                  <w:marRight w:val="0"/>
                  <w:marTop w:val="120"/>
                  <w:marBottom w:val="120"/>
                  <w:divBdr>
                    <w:top w:val="none" w:sz="0" w:space="0" w:color="auto"/>
                    <w:left w:val="none" w:sz="0" w:space="0" w:color="auto"/>
                    <w:bottom w:val="none" w:sz="0" w:space="0" w:color="auto"/>
                    <w:right w:val="none" w:sz="0" w:space="0" w:color="auto"/>
                  </w:divBdr>
                </w:div>
                <w:div w:id="2116316869">
                  <w:marLeft w:val="0"/>
                  <w:marRight w:val="0"/>
                  <w:marTop w:val="0"/>
                  <w:marBottom w:val="0"/>
                  <w:divBdr>
                    <w:top w:val="none" w:sz="0" w:space="0" w:color="auto"/>
                    <w:left w:val="none" w:sz="0" w:space="0" w:color="auto"/>
                    <w:bottom w:val="none" w:sz="0" w:space="0" w:color="auto"/>
                    <w:right w:val="none" w:sz="0" w:space="0" w:color="auto"/>
                  </w:divBdr>
                  <w:divsChild>
                    <w:div w:id="2016423300">
                      <w:marLeft w:val="0"/>
                      <w:marRight w:val="90"/>
                      <w:marTop w:val="0"/>
                      <w:marBottom w:val="0"/>
                      <w:divBdr>
                        <w:top w:val="none" w:sz="0" w:space="0" w:color="auto"/>
                        <w:left w:val="none" w:sz="0" w:space="0" w:color="auto"/>
                        <w:bottom w:val="none" w:sz="0" w:space="0" w:color="auto"/>
                        <w:right w:val="none" w:sz="0" w:space="0" w:color="auto"/>
                      </w:divBdr>
                    </w:div>
                    <w:div w:id="1004209981">
                      <w:marLeft w:val="0"/>
                      <w:marRight w:val="90"/>
                      <w:marTop w:val="0"/>
                      <w:marBottom w:val="0"/>
                      <w:divBdr>
                        <w:top w:val="none" w:sz="0" w:space="0" w:color="auto"/>
                        <w:left w:val="none" w:sz="0" w:space="0" w:color="auto"/>
                        <w:bottom w:val="none" w:sz="0" w:space="0" w:color="auto"/>
                        <w:right w:val="none" w:sz="0" w:space="0" w:color="auto"/>
                      </w:divBdr>
                    </w:div>
                    <w:div w:id="1076316228">
                      <w:marLeft w:val="0"/>
                      <w:marRight w:val="90"/>
                      <w:marTop w:val="0"/>
                      <w:marBottom w:val="0"/>
                      <w:divBdr>
                        <w:top w:val="none" w:sz="0" w:space="0" w:color="auto"/>
                        <w:left w:val="none" w:sz="0" w:space="0" w:color="auto"/>
                        <w:bottom w:val="none" w:sz="0" w:space="0" w:color="auto"/>
                        <w:right w:val="none" w:sz="0" w:space="0" w:color="auto"/>
                      </w:divBdr>
                    </w:div>
                    <w:div w:id="22288075">
                      <w:marLeft w:val="0"/>
                      <w:marRight w:val="90"/>
                      <w:marTop w:val="0"/>
                      <w:marBottom w:val="0"/>
                      <w:divBdr>
                        <w:top w:val="none" w:sz="0" w:space="0" w:color="auto"/>
                        <w:left w:val="none" w:sz="0" w:space="0" w:color="auto"/>
                        <w:bottom w:val="none" w:sz="0" w:space="0" w:color="auto"/>
                        <w:right w:val="none" w:sz="0" w:space="0" w:color="auto"/>
                      </w:divBdr>
                    </w:div>
                    <w:div w:id="1847594750">
                      <w:marLeft w:val="0"/>
                      <w:marRight w:val="90"/>
                      <w:marTop w:val="0"/>
                      <w:marBottom w:val="0"/>
                      <w:divBdr>
                        <w:top w:val="none" w:sz="0" w:space="0" w:color="auto"/>
                        <w:left w:val="none" w:sz="0" w:space="0" w:color="auto"/>
                        <w:bottom w:val="none" w:sz="0" w:space="0" w:color="auto"/>
                        <w:right w:val="none" w:sz="0" w:space="0" w:color="auto"/>
                      </w:divBdr>
                    </w:div>
                    <w:div w:id="980619686">
                      <w:marLeft w:val="0"/>
                      <w:marRight w:val="90"/>
                      <w:marTop w:val="0"/>
                      <w:marBottom w:val="0"/>
                      <w:divBdr>
                        <w:top w:val="none" w:sz="0" w:space="0" w:color="auto"/>
                        <w:left w:val="none" w:sz="0" w:space="0" w:color="auto"/>
                        <w:bottom w:val="none" w:sz="0" w:space="0" w:color="auto"/>
                        <w:right w:val="none" w:sz="0" w:space="0" w:color="auto"/>
                      </w:divBdr>
                    </w:div>
                    <w:div w:id="37338471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708480338">
          <w:marLeft w:val="0"/>
          <w:marRight w:val="0"/>
          <w:marTop w:val="0"/>
          <w:marBottom w:val="0"/>
          <w:divBdr>
            <w:top w:val="none" w:sz="0" w:space="0" w:color="auto"/>
            <w:left w:val="none" w:sz="0" w:space="0" w:color="auto"/>
            <w:bottom w:val="none" w:sz="0" w:space="0" w:color="auto"/>
            <w:right w:val="none" w:sz="0" w:space="0" w:color="auto"/>
          </w:divBdr>
          <w:divsChild>
            <w:div w:id="1848640358">
              <w:marLeft w:val="216"/>
              <w:marRight w:val="0"/>
              <w:marTop w:val="0"/>
              <w:marBottom w:val="120"/>
              <w:divBdr>
                <w:top w:val="none" w:sz="0" w:space="0" w:color="auto"/>
                <w:left w:val="none" w:sz="0" w:space="0" w:color="auto"/>
                <w:bottom w:val="none" w:sz="0" w:space="0" w:color="auto"/>
                <w:right w:val="none" w:sz="0" w:space="0" w:color="auto"/>
              </w:divBdr>
              <w:divsChild>
                <w:div w:id="1773863544">
                  <w:marLeft w:val="0"/>
                  <w:marRight w:val="0"/>
                  <w:marTop w:val="120"/>
                  <w:marBottom w:val="120"/>
                  <w:divBdr>
                    <w:top w:val="none" w:sz="0" w:space="0" w:color="auto"/>
                    <w:left w:val="none" w:sz="0" w:space="0" w:color="auto"/>
                    <w:bottom w:val="none" w:sz="0" w:space="0" w:color="auto"/>
                    <w:right w:val="none" w:sz="0" w:space="0" w:color="auto"/>
                  </w:divBdr>
                </w:div>
                <w:div w:id="1383671587">
                  <w:marLeft w:val="0"/>
                  <w:marRight w:val="0"/>
                  <w:marTop w:val="0"/>
                  <w:marBottom w:val="0"/>
                  <w:divBdr>
                    <w:top w:val="none" w:sz="0" w:space="0" w:color="auto"/>
                    <w:left w:val="none" w:sz="0" w:space="0" w:color="auto"/>
                    <w:bottom w:val="none" w:sz="0" w:space="0" w:color="auto"/>
                    <w:right w:val="none" w:sz="0" w:space="0" w:color="auto"/>
                  </w:divBdr>
                  <w:divsChild>
                    <w:div w:id="768038026">
                      <w:marLeft w:val="0"/>
                      <w:marRight w:val="0"/>
                      <w:marTop w:val="0"/>
                      <w:marBottom w:val="0"/>
                      <w:divBdr>
                        <w:top w:val="none" w:sz="0" w:space="0" w:color="auto"/>
                        <w:left w:val="none" w:sz="0" w:space="0" w:color="auto"/>
                        <w:bottom w:val="none" w:sz="0" w:space="0" w:color="auto"/>
                        <w:right w:val="none" w:sz="0" w:space="0" w:color="auto"/>
                      </w:divBdr>
                    </w:div>
                    <w:div w:id="1153255578">
                      <w:marLeft w:val="0"/>
                      <w:marRight w:val="0"/>
                      <w:marTop w:val="0"/>
                      <w:marBottom w:val="0"/>
                      <w:divBdr>
                        <w:top w:val="none" w:sz="0" w:space="0" w:color="auto"/>
                        <w:left w:val="none" w:sz="0" w:space="0" w:color="auto"/>
                        <w:bottom w:val="none" w:sz="0" w:space="0" w:color="auto"/>
                        <w:right w:val="none" w:sz="0" w:space="0" w:color="auto"/>
                      </w:divBdr>
                    </w:div>
                    <w:div w:id="1289124624">
                      <w:marLeft w:val="0"/>
                      <w:marRight w:val="0"/>
                      <w:marTop w:val="0"/>
                      <w:marBottom w:val="0"/>
                      <w:divBdr>
                        <w:top w:val="none" w:sz="0" w:space="0" w:color="auto"/>
                        <w:left w:val="none" w:sz="0" w:space="0" w:color="auto"/>
                        <w:bottom w:val="none" w:sz="0" w:space="0" w:color="auto"/>
                        <w:right w:val="none" w:sz="0" w:space="0" w:color="auto"/>
                      </w:divBdr>
                    </w:div>
                    <w:div w:id="1995644609">
                      <w:marLeft w:val="0"/>
                      <w:marRight w:val="0"/>
                      <w:marTop w:val="0"/>
                      <w:marBottom w:val="0"/>
                      <w:divBdr>
                        <w:top w:val="none" w:sz="0" w:space="0" w:color="auto"/>
                        <w:left w:val="none" w:sz="0" w:space="0" w:color="auto"/>
                        <w:bottom w:val="none" w:sz="0" w:space="0" w:color="auto"/>
                        <w:right w:val="none" w:sz="0" w:space="0" w:color="auto"/>
                      </w:divBdr>
                    </w:div>
                    <w:div w:id="1756899971">
                      <w:marLeft w:val="0"/>
                      <w:marRight w:val="0"/>
                      <w:marTop w:val="0"/>
                      <w:marBottom w:val="0"/>
                      <w:divBdr>
                        <w:top w:val="none" w:sz="0" w:space="0" w:color="auto"/>
                        <w:left w:val="none" w:sz="0" w:space="0" w:color="auto"/>
                        <w:bottom w:val="none" w:sz="0" w:space="0" w:color="auto"/>
                        <w:right w:val="none" w:sz="0" w:space="0" w:color="auto"/>
                      </w:divBdr>
                    </w:div>
                    <w:div w:id="734163526">
                      <w:marLeft w:val="0"/>
                      <w:marRight w:val="0"/>
                      <w:marTop w:val="0"/>
                      <w:marBottom w:val="0"/>
                      <w:divBdr>
                        <w:top w:val="none" w:sz="0" w:space="0" w:color="auto"/>
                        <w:left w:val="none" w:sz="0" w:space="0" w:color="auto"/>
                        <w:bottom w:val="none" w:sz="0" w:space="0" w:color="auto"/>
                        <w:right w:val="none" w:sz="0" w:space="0" w:color="auto"/>
                      </w:divBdr>
                    </w:div>
                    <w:div w:id="12465800">
                      <w:marLeft w:val="0"/>
                      <w:marRight w:val="0"/>
                      <w:marTop w:val="0"/>
                      <w:marBottom w:val="0"/>
                      <w:divBdr>
                        <w:top w:val="none" w:sz="0" w:space="0" w:color="auto"/>
                        <w:left w:val="none" w:sz="0" w:space="0" w:color="auto"/>
                        <w:bottom w:val="none" w:sz="0" w:space="0" w:color="auto"/>
                        <w:right w:val="none" w:sz="0" w:space="0" w:color="auto"/>
                      </w:divBdr>
                    </w:div>
                    <w:div w:id="214041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248016">
          <w:marLeft w:val="0"/>
          <w:marRight w:val="0"/>
          <w:marTop w:val="0"/>
          <w:marBottom w:val="0"/>
          <w:divBdr>
            <w:top w:val="none" w:sz="0" w:space="0" w:color="auto"/>
            <w:left w:val="none" w:sz="0" w:space="0" w:color="auto"/>
            <w:bottom w:val="none" w:sz="0" w:space="0" w:color="auto"/>
            <w:right w:val="none" w:sz="0" w:space="0" w:color="auto"/>
          </w:divBdr>
          <w:divsChild>
            <w:div w:id="1791704142">
              <w:marLeft w:val="216"/>
              <w:marRight w:val="0"/>
              <w:marTop w:val="0"/>
              <w:marBottom w:val="120"/>
              <w:divBdr>
                <w:top w:val="none" w:sz="0" w:space="0" w:color="auto"/>
                <w:left w:val="none" w:sz="0" w:space="0" w:color="auto"/>
                <w:bottom w:val="none" w:sz="0" w:space="0" w:color="auto"/>
                <w:right w:val="none" w:sz="0" w:space="0" w:color="auto"/>
              </w:divBdr>
              <w:divsChild>
                <w:div w:id="2111657021">
                  <w:marLeft w:val="0"/>
                  <w:marRight w:val="0"/>
                  <w:marTop w:val="120"/>
                  <w:marBottom w:val="120"/>
                  <w:divBdr>
                    <w:top w:val="none" w:sz="0" w:space="0" w:color="auto"/>
                    <w:left w:val="none" w:sz="0" w:space="0" w:color="auto"/>
                    <w:bottom w:val="none" w:sz="0" w:space="0" w:color="auto"/>
                    <w:right w:val="none" w:sz="0" w:space="0" w:color="auto"/>
                  </w:divBdr>
                </w:div>
                <w:div w:id="368799741">
                  <w:marLeft w:val="0"/>
                  <w:marRight w:val="0"/>
                  <w:marTop w:val="0"/>
                  <w:marBottom w:val="0"/>
                  <w:divBdr>
                    <w:top w:val="none" w:sz="0" w:space="0" w:color="auto"/>
                    <w:left w:val="none" w:sz="0" w:space="0" w:color="auto"/>
                    <w:bottom w:val="none" w:sz="0" w:space="0" w:color="auto"/>
                    <w:right w:val="none" w:sz="0" w:space="0" w:color="auto"/>
                  </w:divBdr>
                  <w:divsChild>
                    <w:div w:id="1430858073">
                      <w:marLeft w:val="0"/>
                      <w:marRight w:val="0"/>
                      <w:marTop w:val="0"/>
                      <w:marBottom w:val="0"/>
                      <w:divBdr>
                        <w:top w:val="none" w:sz="0" w:space="0" w:color="auto"/>
                        <w:left w:val="none" w:sz="0" w:space="0" w:color="auto"/>
                        <w:bottom w:val="none" w:sz="0" w:space="0" w:color="auto"/>
                        <w:right w:val="none" w:sz="0" w:space="0" w:color="auto"/>
                      </w:divBdr>
                    </w:div>
                    <w:div w:id="429278627">
                      <w:marLeft w:val="0"/>
                      <w:marRight w:val="0"/>
                      <w:marTop w:val="0"/>
                      <w:marBottom w:val="0"/>
                      <w:divBdr>
                        <w:top w:val="none" w:sz="0" w:space="0" w:color="auto"/>
                        <w:left w:val="none" w:sz="0" w:space="0" w:color="auto"/>
                        <w:bottom w:val="none" w:sz="0" w:space="0" w:color="auto"/>
                        <w:right w:val="none" w:sz="0" w:space="0" w:color="auto"/>
                      </w:divBdr>
                    </w:div>
                    <w:div w:id="690372864">
                      <w:marLeft w:val="0"/>
                      <w:marRight w:val="0"/>
                      <w:marTop w:val="0"/>
                      <w:marBottom w:val="0"/>
                      <w:divBdr>
                        <w:top w:val="none" w:sz="0" w:space="0" w:color="auto"/>
                        <w:left w:val="none" w:sz="0" w:space="0" w:color="auto"/>
                        <w:bottom w:val="none" w:sz="0" w:space="0" w:color="auto"/>
                        <w:right w:val="none" w:sz="0" w:space="0" w:color="auto"/>
                      </w:divBdr>
                    </w:div>
                    <w:div w:id="2005624128">
                      <w:marLeft w:val="0"/>
                      <w:marRight w:val="0"/>
                      <w:marTop w:val="0"/>
                      <w:marBottom w:val="0"/>
                      <w:divBdr>
                        <w:top w:val="none" w:sz="0" w:space="0" w:color="auto"/>
                        <w:left w:val="none" w:sz="0" w:space="0" w:color="auto"/>
                        <w:bottom w:val="none" w:sz="0" w:space="0" w:color="auto"/>
                        <w:right w:val="none" w:sz="0" w:space="0" w:color="auto"/>
                      </w:divBdr>
                    </w:div>
                    <w:div w:id="1838418146">
                      <w:marLeft w:val="0"/>
                      <w:marRight w:val="0"/>
                      <w:marTop w:val="0"/>
                      <w:marBottom w:val="0"/>
                      <w:divBdr>
                        <w:top w:val="none" w:sz="0" w:space="0" w:color="auto"/>
                        <w:left w:val="none" w:sz="0" w:space="0" w:color="auto"/>
                        <w:bottom w:val="none" w:sz="0" w:space="0" w:color="auto"/>
                        <w:right w:val="none" w:sz="0" w:space="0" w:color="auto"/>
                      </w:divBdr>
                    </w:div>
                    <w:div w:id="1587962695">
                      <w:marLeft w:val="0"/>
                      <w:marRight w:val="0"/>
                      <w:marTop w:val="0"/>
                      <w:marBottom w:val="0"/>
                      <w:divBdr>
                        <w:top w:val="none" w:sz="0" w:space="0" w:color="auto"/>
                        <w:left w:val="none" w:sz="0" w:space="0" w:color="auto"/>
                        <w:bottom w:val="none" w:sz="0" w:space="0" w:color="auto"/>
                        <w:right w:val="none" w:sz="0" w:space="0" w:color="auto"/>
                      </w:divBdr>
                    </w:div>
                    <w:div w:id="1279528056">
                      <w:marLeft w:val="0"/>
                      <w:marRight w:val="0"/>
                      <w:marTop w:val="0"/>
                      <w:marBottom w:val="0"/>
                      <w:divBdr>
                        <w:top w:val="none" w:sz="0" w:space="0" w:color="auto"/>
                        <w:left w:val="none" w:sz="0" w:space="0" w:color="auto"/>
                        <w:bottom w:val="none" w:sz="0" w:space="0" w:color="auto"/>
                        <w:right w:val="none" w:sz="0" w:space="0" w:color="auto"/>
                      </w:divBdr>
                    </w:div>
                    <w:div w:id="181301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252782">
      <w:bodyDiv w:val="1"/>
      <w:marLeft w:val="0"/>
      <w:marRight w:val="0"/>
      <w:marTop w:val="0"/>
      <w:marBottom w:val="0"/>
      <w:divBdr>
        <w:top w:val="none" w:sz="0" w:space="0" w:color="auto"/>
        <w:left w:val="none" w:sz="0" w:space="0" w:color="auto"/>
        <w:bottom w:val="none" w:sz="0" w:space="0" w:color="auto"/>
        <w:right w:val="none" w:sz="0" w:space="0" w:color="auto"/>
      </w:divBdr>
      <w:divsChild>
        <w:div w:id="844902931">
          <w:marLeft w:val="0"/>
          <w:marRight w:val="0"/>
          <w:marTop w:val="0"/>
          <w:marBottom w:val="0"/>
          <w:divBdr>
            <w:top w:val="none" w:sz="0" w:space="0" w:color="auto"/>
            <w:left w:val="none" w:sz="0" w:space="0" w:color="auto"/>
            <w:bottom w:val="none" w:sz="0" w:space="0" w:color="auto"/>
            <w:right w:val="none" w:sz="0" w:space="0" w:color="auto"/>
          </w:divBdr>
          <w:divsChild>
            <w:div w:id="491019932">
              <w:marLeft w:val="216"/>
              <w:marRight w:val="0"/>
              <w:marTop w:val="0"/>
              <w:marBottom w:val="120"/>
              <w:divBdr>
                <w:top w:val="none" w:sz="0" w:space="0" w:color="auto"/>
                <w:left w:val="none" w:sz="0" w:space="0" w:color="auto"/>
                <w:bottom w:val="none" w:sz="0" w:space="0" w:color="auto"/>
                <w:right w:val="none" w:sz="0" w:space="0" w:color="auto"/>
              </w:divBdr>
              <w:divsChild>
                <w:div w:id="1374840621">
                  <w:marLeft w:val="0"/>
                  <w:marRight w:val="0"/>
                  <w:marTop w:val="120"/>
                  <w:marBottom w:val="120"/>
                  <w:divBdr>
                    <w:top w:val="none" w:sz="0" w:space="0" w:color="auto"/>
                    <w:left w:val="none" w:sz="0" w:space="0" w:color="auto"/>
                    <w:bottom w:val="none" w:sz="0" w:space="0" w:color="auto"/>
                    <w:right w:val="none" w:sz="0" w:space="0" w:color="auto"/>
                  </w:divBdr>
                </w:div>
                <w:div w:id="263222344">
                  <w:marLeft w:val="0"/>
                  <w:marRight w:val="0"/>
                  <w:marTop w:val="0"/>
                  <w:marBottom w:val="0"/>
                  <w:divBdr>
                    <w:top w:val="none" w:sz="0" w:space="0" w:color="auto"/>
                    <w:left w:val="none" w:sz="0" w:space="0" w:color="auto"/>
                    <w:bottom w:val="none" w:sz="0" w:space="0" w:color="auto"/>
                    <w:right w:val="none" w:sz="0" w:space="0" w:color="auto"/>
                  </w:divBdr>
                  <w:divsChild>
                    <w:div w:id="14358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225013">
          <w:marLeft w:val="0"/>
          <w:marRight w:val="0"/>
          <w:marTop w:val="0"/>
          <w:marBottom w:val="0"/>
          <w:divBdr>
            <w:top w:val="none" w:sz="0" w:space="0" w:color="auto"/>
            <w:left w:val="none" w:sz="0" w:space="0" w:color="auto"/>
            <w:bottom w:val="none" w:sz="0" w:space="0" w:color="auto"/>
            <w:right w:val="none" w:sz="0" w:space="0" w:color="auto"/>
          </w:divBdr>
          <w:divsChild>
            <w:div w:id="970355842">
              <w:marLeft w:val="216"/>
              <w:marRight w:val="0"/>
              <w:marTop w:val="0"/>
              <w:marBottom w:val="120"/>
              <w:divBdr>
                <w:top w:val="none" w:sz="0" w:space="0" w:color="auto"/>
                <w:left w:val="none" w:sz="0" w:space="0" w:color="auto"/>
                <w:bottom w:val="none" w:sz="0" w:space="0" w:color="auto"/>
                <w:right w:val="none" w:sz="0" w:space="0" w:color="auto"/>
              </w:divBdr>
              <w:divsChild>
                <w:div w:id="741949058">
                  <w:marLeft w:val="0"/>
                  <w:marRight w:val="0"/>
                  <w:marTop w:val="120"/>
                  <w:marBottom w:val="120"/>
                  <w:divBdr>
                    <w:top w:val="none" w:sz="0" w:space="0" w:color="auto"/>
                    <w:left w:val="none" w:sz="0" w:space="0" w:color="auto"/>
                    <w:bottom w:val="none" w:sz="0" w:space="0" w:color="auto"/>
                    <w:right w:val="none" w:sz="0" w:space="0" w:color="auto"/>
                  </w:divBdr>
                </w:div>
                <w:div w:id="2121800771">
                  <w:marLeft w:val="0"/>
                  <w:marRight w:val="0"/>
                  <w:marTop w:val="0"/>
                  <w:marBottom w:val="0"/>
                  <w:divBdr>
                    <w:top w:val="none" w:sz="0" w:space="0" w:color="auto"/>
                    <w:left w:val="none" w:sz="0" w:space="0" w:color="auto"/>
                    <w:bottom w:val="none" w:sz="0" w:space="0" w:color="auto"/>
                    <w:right w:val="none" w:sz="0" w:space="0" w:color="auto"/>
                  </w:divBdr>
                  <w:divsChild>
                    <w:div w:id="72117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967904">
          <w:marLeft w:val="0"/>
          <w:marRight w:val="0"/>
          <w:marTop w:val="0"/>
          <w:marBottom w:val="0"/>
          <w:divBdr>
            <w:top w:val="none" w:sz="0" w:space="0" w:color="auto"/>
            <w:left w:val="none" w:sz="0" w:space="0" w:color="auto"/>
            <w:bottom w:val="none" w:sz="0" w:space="0" w:color="auto"/>
            <w:right w:val="none" w:sz="0" w:space="0" w:color="auto"/>
          </w:divBdr>
          <w:divsChild>
            <w:div w:id="338700713">
              <w:marLeft w:val="216"/>
              <w:marRight w:val="0"/>
              <w:marTop w:val="0"/>
              <w:marBottom w:val="120"/>
              <w:divBdr>
                <w:top w:val="none" w:sz="0" w:space="0" w:color="auto"/>
                <w:left w:val="none" w:sz="0" w:space="0" w:color="auto"/>
                <w:bottom w:val="none" w:sz="0" w:space="0" w:color="auto"/>
                <w:right w:val="none" w:sz="0" w:space="0" w:color="auto"/>
              </w:divBdr>
              <w:divsChild>
                <w:div w:id="477573957">
                  <w:marLeft w:val="0"/>
                  <w:marRight w:val="0"/>
                  <w:marTop w:val="120"/>
                  <w:marBottom w:val="120"/>
                  <w:divBdr>
                    <w:top w:val="none" w:sz="0" w:space="0" w:color="auto"/>
                    <w:left w:val="none" w:sz="0" w:space="0" w:color="auto"/>
                    <w:bottom w:val="none" w:sz="0" w:space="0" w:color="auto"/>
                    <w:right w:val="none" w:sz="0" w:space="0" w:color="auto"/>
                  </w:divBdr>
                </w:div>
                <w:div w:id="550731769">
                  <w:marLeft w:val="0"/>
                  <w:marRight w:val="0"/>
                  <w:marTop w:val="0"/>
                  <w:marBottom w:val="0"/>
                  <w:divBdr>
                    <w:top w:val="none" w:sz="0" w:space="0" w:color="auto"/>
                    <w:left w:val="none" w:sz="0" w:space="0" w:color="auto"/>
                    <w:bottom w:val="none" w:sz="0" w:space="0" w:color="auto"/>
                    <w:right w:val="none" w:sz="0" w:space="0" w:color="auto"/>
                  </w:divBdr>
                  <w:divsChild>
                    <w:div w:id="212418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362603">
          <w:marLeft w:val="0"/>
          <w:marRight w:val="0"/>
          <w:marTop w:val="0"/>
          <w:marBottom w:val="0"/>
          <w:divBdr>
            <w:top w:val="none" w:sz="0" w:space="0" w:color="auto"/>
            <w:left w:val="none" w:sz="0" w:space="0" w:color="auto"/>
            <w:bottom w:val="none" w:sz="0" w:space="0" w:color="auto"/>
            <w:right w:val="none" w:sz="0" w:space="0" w:color="auto"/>
          </w:divBdr>
          <w:divsChild>
            <w:div w:id="1858540157">
              <w:marLeft w:val="216"/>
              <w:marRight w:val="0"/>
              <w:marTop w:val="0"/>
              <w:marBottom w:val="120"/>
              <w:divBdr>
                <w:top w:val="none" w:sz="0" w:space="0" w:color="auto"/>
                <w:left w:val="none" w:sz="0" w:space="0" w:color="auto"/>
                <w:bottom w:val="none" w:sz="0" w:space="0" w:color="auto"/>
                <w:right w:val="none" w:sz="0" w:space="0" w:color="auto"/>
              </w:divBdr>
              <w:divsChild>
                <w:div w:id="570848396">
                  <w:marLeft w:val="0"/>
                  <w:marRight w:val="0"/>
                  <w:marTop w:val="120"/>
                  <w:marBottom w:val="120"/>
                  <w:divBdr>
                    <w:top w:val="none" w:sz="0" w:space="0" w:color="auto"/>
                    <w:left w:val="none" w:sz="0" w:space="0" w:color="auto"/>
                    <w:bottom w:val="none" w:sz="0" w:space="0" w:color="auto"/>
                    <w:right w:val="none" w:sz="0" w:space="0" w:color="auto"/>
                  </w:divBdr>
                </w:div>
                <w:div w:id="731083203">
                  <w:marLeft w:val="0"/>
                  <w:marRight w:val="0"/>
                  <w:marTop w:val="0"/>
                  <w:marBottom w:val="0"/>
                  <w:divBdr>
                    <w:top w:val="none" w:sz="0" w:space="0" w:color="auto"/>
                    <w:left w:val="none" w:sz="0" w:space="0" w:color="auto"/>
                    <w:bottom w:val="none" w:sz="0" w:space="0" w:color="auto"/>
                    <w:right w:val="none" w:sz="0" w:space="0" w:color="auto"/>
                  </w:divBdr>
                  <w:divsChild>
                    <w:div w:id="143717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554487">
          <w:marLeft w:val="0"/>
          <w:marRight w:val="0"/>
          <w:marTop w:val="0"/>
          <w:marBottom w:val="0"/>
          <w:divBdr>
            <w:top w:val="none" w:sz="0" w:space="0" w:color="auto"/>
            <w:left w:val="none" w:sz="0" w:space="0" w:color="auto"/>
            <w:bottom w:val="none" w:sz="0" w:space="0" w:color="auto"/>
            <w:right w:val="none" w:sz="0" w:space="0" w:color="auto"/>
          </w:divBdr>
          <w:divsChild>
            <w:div w:id="703291231">
              <w:marLeft w:val="216"/>
              <w:marRight w:val="0"/>
              <w:marTop w:val="0"/>
              <w:marBottom w:val="120"/>
              <w:divBdr>
                <w:top w:val="none" w:sz="0" w:space="0" w:color="auto"/>
                <w:left w:val="none" w:sz="0" w:space="0" w:color="auto"/>
                <w:bottom w:val="none" w:sz="0" w:space="0" w:color="auto"/>
                <w:right w:val="none" w:sz="0" w:space="0" w:color="auto"/>
              </w:divBdr>
              <w:divsChild>
                <w:div w:id="113209712">
                  <w:marLeft w:val="0"/>
                  <w:marRight w:val="0"/>
                  <w:marTop w:val="120"/>
                  <w:marBottom w:val="120"/>
                  <w:divBdr>
                    <w:top w:val="none" w:sz="0" w:space="0" w:color="auto"/>
                    <w:left w:val="none" w:sz="0" w:space="0" w:color="auto"/>
                    <w:bottom w:val="none" w:sz="0" w:space="0" w:color="auto"/>
                    <w:right w:val="none" w:sz="0" w:space="0" w:color="auto"/>
                  </w:divBdr>
                </w:div>
                <w:div w:id="160900506">
                  <w:marLeft w:val="0"/>
                  <w:marRight w:val="0"/>
                  <w:marTop w:val="0"/>
                  <w:marBottom w:val="0"/>
                  <w:divBdr>
                    <w:top w:val="none" w:sz="0" w:space="0" w:color="auto"/>
                    <w:left w:val="none" w:sz="0" w:space="0" w:color="auto"/>
                    <w:bottom w:val="none" w:sz="0" w:space="0" w:color="auto"/>
                    <w:right w:val="none" w:sz="0" w:space="0" w:color="auto"/>
                  </w:divBdr>
                  <w:divsChild>
                    <w:div w:id="24191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442310">
          <w:marLeft w:val="0"/>
          <w:marRight w:val="0"/>
          <w:marTop w:val="0"/>
          <w:marBottom w:val="0"/>
          <w:divBdr>
            <w:top w:val="none" w:sz="0" w:space="0" w:color="auto"/>
            <w:left w:val="none" w:sz="0" w:space="0" w:color="auto"/>
            <w:bottom w:val="none" w:sz="0" w:space="0" w:color="auto"/>
            <w:right w:val="none" w:sz="0" w:space="0" w:color="auto"/>
          </w:divBdr>
          <w:divsChild>
            <w:div w:id="958495101">
              <w:marLeft w:val="216"/>
              <w:marRight w:val="0"/>
              <w:marTop w:val="0"/>
              <w:marBottom w:val="120"/>
              <w:divBdr>
                <w:top w:val="none" w:sz="0" w:space="0" w:color="auto"/>
                <w:left w:val="none" w:sz="0" w:space="0" w:color="auto"/>
                <w:bottom w:val="none" w:sz="0" w:space="0" w:color="auto"/>
                <w:right w:val="none" w:sz="0" w:space="0" w:color="auto"/>
              </w:divBdr>
              <w:divsChild>
                <w:div w:id="915483138">
                  <w:marLeft w:val="0"/>
                  <w:marRight w:val="0"/>
                  <w:marTop w:val="120"/>
                  <w:marBottom w:val="120"/>
                  <w:divBdr>
                    <w:top w:val="none" w:sz="0" w:space="0" w:color="auto"/>
                    <w:left w:val="none" w:sz="0" w:space="0" w:color="auto"/>
                    <w:bottom w:val="none" w:sz="0" w:space="0" w:color="auto"/>
                    <w:right w:val="none" w:sz="0" w:space="0" w:color="auto"/>
                  </w:divBdr>
                </w:div>
                <w:div w:id="646202514">
                  <w:marLeft w:val="0"/>
                  <w:marRight w:val="0"/>
                  <w:marTop w:val="0"/>
                  <w:marBottom w:val="0"/>
                  <w:divBdr>
                    <w:top w:val="none" w:sz="0" w:space="0" w:color="auto"/>
                    <w:left w:val="none" w:sz="0" w:space="0" w:color="auto"/>
                    <w:bottom w:val="none" w:sz="0" w:space="0" w:color="auto"/>
                    <w:right w:val="none" w:sz="0" w:space="0" w:color="auto"/>
                  </w:divBdr>
                  <w:divsChild>
                    <w:div w:id="29309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735321">
          <w:marLeft w:val="0"/>
          <w:marRight w:val="0"/>
          <w:marTop w:val="0"/>
          <w:marBottom w:val="0"/>
          <w:divBdr>
            <w:top w:val="none" w:sz="0" w:space="0" w:color="auto"/>
            <w:left w:val="none" w:sz="0" w:space="0" w:color="auto"/>
            <w:bottom w:val="none" w:sz="0" w:space="0" w:color="auto"/>
            <w:right w:val="none" w:sz="0" w:space="0" w:color="auto"/>
          </w:divBdr>
          <w:divsChild>
            <w:div w:id="920797373">
              <w:marLeft w:val="216"/>
              <w:marRight w:val="0"/>
              <w:marTop w:val="0"/>
              <w:marBottom w:val="120"/>
              <w:divBdr>
                <w:top w:val="none" w:sz="0" w:space="0" w:color="auto"/>
                <w:left w:val="none" w:sz="0" w:space="0" w:color="auto"/>
                <w:bottom w:val="none" w:sz="0" w:space="0" w:color="auto"/>
                <w:right w:val="none" w:sz="0" w:space="0" w:color="auto"/>
              </w:divBdr>
              <w:divsChild>
                <w:div w:id="1733886417">
                  <w:marLeft w:val="0"/>
                  <w:marRight w:val="0"/>
                  <w:marTop w:val="120"/>
                  <w:marBottom w:val="120"/>
                  <w:divBdr>
                    <w:top w:val="none" w:sz="0" w:space="0" w:color="auto"/>
                    <w:left w:val="none" w:sz="0" w:space="0" w:color="auto"/>
                    <w:bottom w:val="none" w:sz="0" w:space="0" w:color="auto"/>
                    <w:right w:val="none" w:sz="0" w:space="0" w:color="auto"/>
                  </w:divBdr>
                </w:div>
                <w:div w:id="1400860454">
                  <w:marLeft w:val="0"/>
                  <w:marRight w:val="0"/>
                  <w:marTop w:val="0"/>
                  <w:marBottom w:val="0"/>
                  <w:divBdr>
                    <w:top w:val="none" w:sz="0" w:space="0" w:color="auto"/>
                    <w:left w:val="none" w:sz="0" w:space="0" w:color="auto"/>
                    <w:bottom w:val="none" w:sz="0" w:space="0" w:color="auto"/>
                    <w:right w:val="none" w:sz="0" w:space="0" w:color="auto"/>
                  </w:divBdr>
                  <w:divsChild>
                    <w:div w:id="10232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573228">
          <w:marLeft w:val="0"/>
          <w:marRight w:val="0"/>
          <w:marTop w:val="0"/>
          <w:marBottom w:val="0"/>
          <w:divBdr>
            <w:top w:val="none" w:sz="0" w:space="0" w:color="auto"/>
            <w:left w:val="none" w:sz="0" w:space="0" w:color="auto"/>
            <w:bottom w:val="none" w:sz="0" w:space="0" w:color="auto"/>
            <w:right w:val="none" w:sz="0" w:space="0" w:color="auto"/>
          </w:divBdr>
          <w:divsChild>
            <w:div w:id="1117018206">
              <w:marLeft w:val="216"/>
              <w:marRight w:val="0"/>
              <w:marTop w:val="0"/>
              <w:marBottom w:val="120"/>
              <w:divBdr>
                <w:top w:val="none" w:sz="0" w:space="0" w:color="auto"/>
                <w:left w:val="none" w:sz="0" w:space="0" w:color="auto"/>
                <w:bottom w:val="none" w:sz="0" w:space="0" w:color="auto"/>
                <w:right w:val="none" w:sz="0" w:space="0" w:color="auto"/>
              </w:divBdr>
              <w:divsChild>
                <w:div w:id="158813993">
                  <w:marLeft w:val="0"/>
                  <w:marRight w:val="0"/>
                  <w:marTop w:val="120"/>
                  <w:marBottom w:val="120"/>
                  <w:divBdr>
                    <w:top w:val="none" w:sz="0" w:space="0" w:color="auto"/>
                    <w:left w:val="none" w:sz="0" w:space="0" w:color="auto"/>
                    <w:bottom w:val="none" w:sz="0" w:space="0" w:color="auto"/>
                    <w:right w:val="none" w:sz="0" w:space="0" w:color="auto"/>
                  </w:divBdr>
                </w:div>
                <w:div w:id="1062293651">
                  <w:marLeft w:val="0"/>
                  <w:marRight w:val="0"/>
                  <w:marTop w:val="0"/>
                  <w:marBottom w:val="0"/>
                  <w:divBdr>
                    <w:top w:val="none" w:sz="0" w:space="0" w:color="auto"/>
                    <w:left w:val="none" w:sz="0" w:space="0" w:color="auto"/>
                    <w:bottom w:val="none" w:sz="0" w:space="0" w:color="auto"/>
                    <w:right w:val="none" w:sz="0" w:space="0" w:color="auto"/>
                  </w:divBdr>
                  <w:divsChild>
                    <w:div w:id="198438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239826">
          <w:marLeft w:val="0"/>
          <w:marRight w:val="0"/>
          <w:marTop w:val="0"/>
          <w:marBottom w:val="0"/>
          <w:divBdr>
            <w:top w:val="none" w:sz="0" w:space="0" w:color="auto"/>
            <w:left w:val="none" w:sz="0" w:space="0" w:color="auto"/>
            <w:bottom w:val="none" w:sz="0" w:space="0" w:color="auto"/>
            <w:right w:val="none" w:sz="0" w:space="0" w:color="auto"/>
          </w:divBdr>
          <w:divsChild>
            <w:div w:id="350492596">
              <w:marLeft w:val="216"/>
              <w:marRight w:val="0"/>
              <w:marTop w:val="0"/>
              <w:marBottom w:val="120"/>
              <w:divBdr>
                <w:top w:val="none" w:sz="0" w:space="0" w:color="auto"/>
                <w:left w:val="none" w:sz="0" w:space="0" w:color="auto"/>
                <w:bottom w:val="none" w:sz="0" w:space="0" w:color="auto"/>
                <w:right w:val="none" w:sz="0" w:space="0" w:color="auto"/>
              </w:divBdr>
              <w:divsChild>
                <w:div w:id="762342396">
                  <w:marLeft w:val="0"/>
                  <w:marRight w:val="0"/>
                  <w:marTop w:val="120"/>
                  <w:marBottom w:val="120"/>
                  <w:divBdr>
                    <w:top w:val="none" w:sz="0" w:space="0" w:color="auto"/>
                    <w:left w:val="none" w:sz="0" w:space="0" w:color="auto"/>
                    <w:bottom w:val="none" w:sz="0" w:space="0" w:color="auto"/>
                    <w:right w:val="none" w:sz="0" w:space="0" w:color="auto"/>
                  </w:divBdr>
                </w:div>
                <w:div w:id="841700375">
                  <w:marLeft w:val="0"/>
                  <w:marRight w:val="0"/>
                  <w:marTop w:val="0"/>
                  <w:marBottom w:val="0"/>
                  <w:divBdr>
                    <w:top w:val="none" w:sz="0" w:space="0" w:color="auto"/>
                    <w:left w:val="none" w:sz="0" w:space="0" w:color="auto"/>
                    <w:bottom w:val="none" w:sz="0" w:space="0" w:color="auto"/>
                    <w:right w:val="none" w:sz="0" w:space="0" w:color="auto"/>
                  </w:divBdr>
                  <w:divsChild>
                    <w:div w:id="132639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4982">
          <w:marLeft w:val="0"/>
          <w:marRight w:val="0"/>
          <w:marTop w:val="0"/>
          <w:marBottom w:val="0"/>
          <w:divBdr>
            <w:top w:val="none" w:sz="0" w:space="0" w:color="auto"/>
            <w:left w:val="none" w:sz="0" w:space="0" w:color="auto"/>
            <w:bottom w:val="none" w:sz="0" w:space="0" w:color="auto"/>
            <w:right w:val="none" w:sz="0" w:space="0" w:color="auto"/>
          </w:divBdr>
          <w:divsChild>
            <w:div w:id="855729382">
              <w:marLeft w:val="216"/>
              <w:marRight w:val="0"/>
              <w:marTop w:val="0"/>
              <w:marBottom w:val="120"/>
              <w:divBdr>
                <w:top w:val="none" w:sz="0" w:space="0" w:color="auto"/>
                <w:left w:val="none" w:sz="0" w:space="0" w:color="auto"/>
                <w:bottom w:val="none" w:sz="0" w:space="0" w:color="auto"/>
                <w:right w:val="none" w:sz="0" w:space="0" w:color="auto"/>
              </w:divBdr>
              <w:divsChild>
                <w:div w:id="1553804626">
                  <w:marLeft w:val="0"/>
                  <w:marRight w:val="0"/>
                  <w:marTop w:val="120"/>
                  <w:marBottom w:val="120"/>
                  <w:divBdr>
                    <w:top w:val="none" w:sz="0" w:space="0" w:color="auto"/>
                    <w:left w:val="none" w:sz="0" w:space="0" w:color="auto"/>
                    <w:bottom w:val="none" w:sz="0" w:space="0" w:color="auto"/>
                    <w:right w:val="none" w:sz="0" w:space="0" w:color="auto"/>
                  </w:divBdr>
                </w:div>
                <w:div w:id="397436252">
                  <w:marLeft w:val="0"/>
                  <w:marRight w:val="0"/>
                  <w:marTop w:val="0"/>
                  <w:marBottom w:val="0"/>
                  <w:divBdr>
                    <w:top w:val="none" w:sz="0" w:space="0" w:color="auto"/>
                    <w:left w:val="none" w:sz="0" w:space="0" w:color="auto"/>
                    <w:bottom w:val="none" w:sz="0" w:space="0" w:color="auto"/>
                    <w:right w:val="none" w:sz="0" w:space="0" w:color="auto"/>
                  </w:divBdr>
                  <w:divsChild>
                    <w:div w:id="80184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731620">
          <w:marLeft w:val="0"/>
          <w:marRight w:val="0"/>
          <w:marTop w:val="0"/>
          <w:marBottom w:val="0"/>
          <w:divBdr>
            <w:top w:val="none" w:sz="0" w:space="0" w:color="auto"/>
            <w:left w:val="none" w:sz="0" w:space="0" w:color="auto"/>
            <w:bottom w:val="none" w:sz="0" w:space="0" w:color="auto"/>
            <w:right w:val="none" w:sz="0" w:space="0" w:color="auto"/>
          </w:divBdr>
          <w:divsChild>
            <w:div w:id="545458690">
              <w:marLeft w:val="216"/>
              <w:marRight w:val="0"/>
              <w:marTop w:val="0"/>
              <w:marBottom w:val="120"/>
              <w:divBdr>
                <w:top w:val="none" w:sz="0" w:space="0" w:color="auto"/>
                <w:left w:val="none" w:sz="0" w:space="0" w:color="auto"/>
                <w:bottom w:val="none" w:sz="0" w:space="0" w:color="auto"/>
                <w:right w:val="none" w:sz="0" w:space="0" w:color="auto"/>
              </w:divBdr>
              <w:divsChild>
                <w:div w:id="895164604">
                  <w:marLeft w:val="0"/>
                  <w:marRight w:val="0"/>
                  <w:marTop w:val="120"/>
                  <w:marBottom w:val="120"/>
                  <w:divBdr>
                    <w:top w:val="none" w:sz="0" w:space="0" w:color="auto"/>
                    <w:left w:val="none" w:sz="0" w:space="0" w:color="auto"/>
                    <w:bottom w:val="none" w:sz="0" w:space="0" w:color="auto"/>
                    <w:right w:val="none" w:sz="0" w:space="0" w:color="auto"/>
                  </w:divBdr>
                </w:div>
                <w:div w:id="304362821">
                  <w:marLeft w:val="0"/>
                  <w:marRight w:val="0"/>
                  <w:marTop w:val="0"/>
                  <w:marBottom w:val="0"/>
                  <w:divBdr>
                    <w:top w:val="none" w:sz="0" w:space="0" w:color="auto"/>
                    <w:left w:val="none" w:sz="0" w:space="0" w:color="auto"/>
                    <w:bottom w:val="none" w:sz="0" w:space="0" w:color="auto"/>
                    <w:right w:val="none" w:sz="0" w:space="0" w:color="auto"/>
                  </w:divBdr>
                  <w:divsChild>
                    <w:div w:id="175801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18720">
          <w:marLeft w:val="0"/>
          <w:marRight w:val="0"/>
          <w:marTop w:val="0"/>
          <w:marBottom w:val="0"/>
          <w:divBdr>
            <w:top w:val="none" w:sz="0" w:space="0" w:color="auto"/>
            <w:left w:val="none" w:sz="0" w:space="0" w:color="auto"/>
            <w:bottom w:val="none" w:sz="0" w:space="0" w:color="auto"/>
            <w:right w:val="none" w:sz="0" w:space="0" w:color="auto"/>
          </w:divBdr>
          <w:divsChild>
            <w:div w:id="664943006">
              <w:marLeft w:val="216"/>
              <w:marRight w:val="0"/>
              <w:marTop w:val="0"/>
              <w:marBottom w:val="120"/>
              <w:divBdr>
                <w:top w:val="none" w:sz="0" w:space="0" w:color="auto"/>
                <w:left w:val="none" w:sz="0" w:space="0" w:color="auto"/>
                <w:bottom w:val="none" w:sz="0" w:space="0" w:color="auto"/>
                <w:right w:val="none" w:sz="0" w:space="0" w:color="auto"/>
              </w:divBdr>
              <w:divsChild>
                <w:div w:id="881942241">
                  <w:marLeft w:val="0"/>
                  <w:marRight w:val="0"/>
                  <w:marTop w:val="120"/>
                  <w:marBottom w:val="120"/>
                  <w:divBdr>
                    <w:top w:val="none" w:sz="0" w:space="0" w:color="auto"/>
                    <w:left w:val="none" w:sz="0" w:space="0" w:color="auto"/>
                    <w:bottom w:val="none" w:sz="0" w:space="0" w:color="auto"/>
                    <w:right w:val="none" w:sz="0" w:space="0" w:color="auto"/>
                  </w:divBdr>
                </w:div>
                <w:div w:id="606617152">
                  <w:marLeft w:val="0"/>
                  <w:marRight w:val="0"/>
                  <w:marTop w:val="0"/>
                  <w:marBottom w:val="0"/>
                  <w:divBdr>
                    <w:top w:val="none" w:sz="0" w:space="0" w:color="auto"/>
                    <w:left w:val="none" w:sz="0" w:space="0" w:color="auto"/>
                    <w:bottom w:val="none" w:sz="0" w:space="0" w:color="auto"/>
                    <w:right w:val="none" w:sz="0" w:space="0" w:color="auto"/>
                  </w:divBdr>
                  <w:divsChild>
                    <w:div w:id="130637035">
                      <w:marLeft w:val="0"/>
                      <w:marRight w:val="0"/>
                      <w:marTop w:val="0"/>
                      <w:marBottom w:val="0"/>
                      <w:divBdr>
                        <w:top w:val="none" w:sz="0" w:space="0" w:color="auto"/>
                        <w:left w:val="none" w:sz="0" w:space="0" w:color="auto"/>
                        <w:bottom w:val="none" w:sz="0" w:space="0" w:color="auto"/>
                        <w:right w:val="none" w:sz="0" w:space="0" w:color="auto"/>
                      </w:divBdr>
                    </w:div>
                    <w:div w:id="1171993934">
                      <w:marLeft w:val="0"/>
                      <w:marRight w:val="0"/>
                      <w:marTop w:val="0"/>
                      <w:marBottom w:val="0"/>
                      <w:divBdr>
                        <w:top w:val="none" w:sz="0" w:space="0" w:color="auto"/>
                        <w:left w:val="none" w:sz="0" w:space="0" w:color="auto"/>
                        <w:bottom w:val="none" w:sz="0" w:space="0" w:color="auto"/>
                        <w:right w:val="none" w:sz="0" w:space="0" w:color="auto"/>
                      </w:divBdr>
                    </w:div>
                    <w:div w:id="232276750">
                      <w:marLeft w:val="0"/>
                      <w:marRight w:val="0"/>
                      <w:marTop w:val="0"/>
                      <w:marBottom w:val="0"/>
                      <w:divBdr>
                        <w:top w:val="none" w:sz="0" w:space="0" w:color="auto"/>
                        <w:left w:val="none" w:sz="0" w:space="0" w:color="auto"/>
                        <w:bottom w:val="none" w:sz="0" w:space="0" w:color="auto"/>
                        <w:right w:val="none" w:sz="0" w:space="0" w:color="auto"/>
                      </w:divBdr>
                    </w:div>
                    <w:div w:id="394475022">
                      <w:marLeft w:val="0"/>
                      <w:marRight w:val="0"/>
                      <w:marTop w:val="0"/>
                      <w:marBottom w:val="0"/>
                      <w:divBdr>
                        <w:top w:val="none" w:sz="0" w:space="0" w:color="auto"/>
                        <w:left w:val="none" w:sz="0" w:space="0" w:color="auto"/>
                        <w:bottom w:val="none" w:sz="0" w:space="0" w:color="auto"/>
                        <w:right w:val="none" w:sz="0" w:space="0" w:color="auto"/>
                      </w:divBdr>
                    </w:div>
                    <w:div w:id="1565484624">
                      <w:marLeft w:val="0"/>
                      <w:marRight w:val="0"/>
                      <w:marTop w:val="0"/>
                      <w:marBottom w:val="0"/>
                      <w:divBdr>
                        <w:top w:val="none" w:sz="0" w:space="0" w:color="auto"/>
                        <w:left w:val="none" w:sz="0" w:space="0" w:color="auto"/>
                        <w:bottom w:val="none" w:sz="0" w:space="0" w:color="auto"/>
                        <w:right w:val="none" w:sz="0" w:space="0" w:color="auto"/>
                      </w:divBdr>
                    </w:div>
                    <w:div w:id="675690278">
                      <w:marLeft w:val="0"/>
                      <w:marRight w:val="0"/>
                      <w:marTop w:val="0"/>
                      <w:marBottom w:val="0"/>
                      <w:divBdr>
                        <w:top w:val="none" w:sz="0" w:space="0" w:color="auto"/>
                        <w:left w:val="none" w:sz="0" w:space="0" w:color="auto"/>
                        <w:bottom w:val="none" w:sz="0" w:space="0" w:color="auto"/>
                        <w:right w:val="none" w:sz="0" w:space="0" w:color="auto"/>
                      </w:divBdr>
                    </w:div>
                    <w:div w:id="959451811">
                      <w:marLeft w:val="0"/>
                      <w:marRight w:val="0"/>
                      <w:marTop w:val="0"/>
                      <w:marBottom w:val="0"/>
                      <w:divBdr>
                        <w:top w:val="none" w:sz="0" w:space="0" w:color="auto"/>
                        <w:left w:val="none" w:sz="0" w:space="0" w:color="auto"/>
                        <w:bottom w:val="none" w:sz="0" w:space="0" w:color="auto"/>
                        <w:right w:val="none" w:sz="0" w:space="0" w:color="auto"/>
                      </w:divBdr>
                    </w:div>
                    <w:div w:id="194145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440021">
          <w:marLeft w:val="0"/>
          <w:marRight w:val="0"/>
          <w:marTop w:val="0"/>
          <w:marBottom w:val="0"/>
          <w:divBdr>
            <w:top w:val="none" w:sz="0" w:space="0" w:color="auto"/>
            <w:left w:val="none" w:sz="0" w:space="0" w:color="auto"/>
            <w:bottom w:val="none" w:sz="0" w:space="0" w:color="auto"/>
            <w:right w:val="none" w:sz="0" w:space="0" w:color="auto"/>
          </w:divBdr>
          <w:divsChild>
            <w:div w:id="1039941431">
              <w:marLeft w:val="216"/>
              <w:marRight w:val="0"/>
              <w:marTop w:val="0"/>
              <w:marBottom w:val="120"/>
              <w:divBdr>
                <w:top w:val="none" w:sz="0" w:space="0" w:color="auto"/>
                <w:left w:val="none" w:sz="0" w:space="0" w:color="auto"/>
                <w:bottom w:val="none" w:sz="0" w:space="0" w:color="auto"/>
                <w:right w:val="none" w:sz="0" w:space="0" w:color="auto"/>
              </w:divBdr>
              <w:divsChild>
                <w:div w:id="1606770689">
                  <w:marLeft w:val="0"/>
                  <w:marRight w:val="0"/>
                  <w:marTop w:val="120"/>
                  <w:marBottom w:val="120"/>
                  <w:divBdr>
                    <w:top w:val="none" w:sz="0" w:space="0" w:color="auto"/>
                    <w:left w:val="none" w:sz="0" w:space="0" w:color="auto"/>
                    <w:bottom w:val="none" w:sz="0" w:space="0" w:color="auto"/>
                    <w:right w:val="none" w:sz="0" w:space="0" w:color="auto"/>
                  </w:divBdr>
                </w:div>
                <w:div w:id="1875580214">
                  <w:marLeft w:val="0"/>
                  <w:marRight w:val="0"/>
                  <w:marTop w:val="0"/>
                  <w:marBottom w:val="0"/>
                  <w:divBdr>
                    <w:top w:val="none" w:sz="0" w:space="0" w:color="auto"/>
                    <w:left w:val="none" w:sz="0" w:space="0" w:color="auto"/>
                    <w:bottom w:val="none" w:sz="0" w:space="0" w:color="auto"/>
                    <w:right w:val="none" w:sz="0" w:space="0" w:color="auto"/>
                  </w:divBdr>
                  <w:divsChild>
                    <w:div w:id="975529739">
                      <w:marLeft w:val="0"/>
                      <w:marRight w:val="90"/>
                      <w:marTop w:val="0"/>
                      <w:marBottom w:val="0"/>
                      <w:divBdr>
                        <w:top w:val="none" w:sz="0" w:space="0" w:color="auto"/>
                        <w:left w:val="none" w:sz="0" w:space="0" w:color="auto"/>
                        <w:bottom w:val="none" w:sz="0" w:space="0" w:color="auto"/>
                        <w:right w:val="none" w:sz="0" w:space="0" w:color="auto"/>
                      </w:divBdr>
                    </w:div>
                    <w:div w:id="894780525">
                      <w:marLeft w:val="0"/>
                      <w:marRight w:val="90"/>
                      <w:marTop w:val="0"/>
                      <w:marBottom w:val="0"/>
                      <w:divBdr>
                        <w:top w:val="none" w:sz="0" w:space="0" w:color="auto"/>
                        <w:left w:val="none" w:sz="0" w:space="0" w:color="auto"/>
                        <w:bottom w:val="none" w:sz="0" w:space="0" w:color="auto"/>
                        <w:right w:val="none" w:sz="0" w:space="0" w:color="auto"/>
                      </w:divBdr>
                    </w:div>
                    <w:div w:id="431511272">
                      <w:marLeft w:val="0"/>
                      <w:marRight w:val="90"/>
                      <w:marTop w:val="0"/>
                      <w:marBottom w:val="0"/>
                      <w:divBdr>
                        <w:top w:val="none" w:sz="0" w:space="0" w:color="auto"/>
                        <w:left w:val="none" w:sz="0" w:space="0" w:color="auto"/>
                        <w:bottom w:val="none" w:sz="0" w:space="0" w:color="auto"/>
                        <w:right w:val="none" w:sz="0" w:space="0" w:color="auto"/>
                      </w:divBdr>
                    </w:div>
                    <w:div w:id="844394363">
                      <w:marLeft w:val="0"/>
                      <w:marRight w:val="90"/>
                      <w:marTop w:val="0"/>
                      <w:marBottom w:val="0"/>
                      <w:divBdr>
                        <w:top w:val="none" w:sz="0" w:space="0" w:color="auto"/>
                        <w:left w:val="none" w:sz="0" w:space="0" w:color="auto"/>
                        <w:bottom w:val="none" w:sz="0" w:space="0" w:color="auto"/>
                        <w:right w:val="none" w:sz="0" w:space="0" w:color="auto"/>
                      </w:divBdr>
                    </w:div>
                    <w:div w:id="2033334212">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05467038">
          <w:marLeft w:val="0"/>
          <w:marRight w:val="0"/>
          <w:marTop w:val="0"/>
          <w:marBottom w:val="0"/>
          <w:divBdr>
            <w:top w:val="none" w:sz="0" w:space="0" w:color="auto"/>
            <w:left w:val="none" w:sz="0" w:space="0" w:color="auto"/>
            <w:bottom w:val="none" w:sz="0" w:space="0" w:color="auto"/>
            <w:right w:val="none" w:sz="0" w:space="0" w:color="auto"/>
          </w:divBdr>
          <w:divsChild>
            <w:div w:id="1832940882">
              <w:marLeft w:val="216"/>
              <w:marRight w:val="0"/>
              <w:marTop w:val="0"/>
              <w:marBottom w:val="120"/>
              <w:divBdr>
                <w:top w:val="none" w:sz="0" w:space="0" w:color="auto"/>
                <w:left w:val="none" w:sz="0" w:space="0" w:color="auto"/>
                <w:bottom w:val="none" w:sz="0" w:space="0" w:color="auto"/>
                <w:right w:val="none" w:sz="0" w:space="0" w:color="auto"/>
              </w:divBdr>
              <w:divsChild>
                <w:div w:id="1293827023">
                  <w:marLeft w:val="0"/>
                  <w:marRight w:val="0"/>
                  <w:marTop w:val="120"/>
                  <w:marBottom w:val="120"/>
                  <w:divBdr>
                    <w:top w:val="none" w:sz="0" w:space="0" w:color="auto"/>
                    <w:left w:val="none" w:sz="0" w:space="0" w:color="auto"/>
                    <w:bottom w:val="none" w:sz="0" w:space="0" w:color="auto"/>
                    <w:right w:val="none" w:sz="0" w:space="0" w:color="auto"/>
                  </w:divBdr>
                </w:div>
                <w:div w:id="958991647">
                  <w:marLeft w:val="0"/>
                  <w:marRight w:val="0"/>
                  <w:marTop w:val="0"/>
                  <w:marBottom w:val="0"/>
                  <w:divBdr>
                    <w:top w:val="none" w:sz="0" w:space="0" w:color="auto"/>
                    <w:left w:val="none" w:sz="0" w:space="0" w:color="auto"/>
                    <w:bottom w:val="none" w:sz="0" w:space="0" w:color="auto"/>
                    <w:right w:val="none" w:sz="0" w:space="0" w:color="auto"/>
                  </w:divBdr>
                  <w:divsChild>
                    <w:div w:id="111873564">
                      <w:marLeft w:val="0"/>
                      <w:marRight w:val="90"/>
                      <w:marTop w:val="0"/>
                      <w:marBottom w:val="0"/>
                      <w:divBdr>
                        <w:top w:val="none" w:sz="0" w:space="0" w:color="auto"/>
                        <w:left w:val="none" w:sz="0" w:space="0" w:color="auto"/>
                        <w:bottom w:val="none" w:sz="0" w:space="0" w:color="auto"/>
                        <w:right w:val="none" w:sz="0" w:space="0" w:color="auto"/>
                      </w:divBdr>
                    </w:div>
                    <w:div w:id="1640648432">
                      <w:marLeft w:val="0"/>
                      <w:marRight w:val="90"/>
                      <w:marTop w:val="0"/>
                      <w:marBottom w:val="0"/>
                      <w:divBdr>
                        <w:top w:val="none" w:sz="0" w:space="0" w:color="auto"/>
                        <w:left w:val="none" w:sz="0" w:space="0" w:color="auto"/>
                        <w:bottom w:val="none" w:sz="0" w:space="0" w:color="auto"/>
                        <w:right w:val="none" w:sz="0" w:space="0" w:color="auto"/>
                      </w:divBdr>
                    </w:div>
                    <w:div w:id="2119371017">
                      <w:marLeft w:val="0"/>
                      <w:marRight w:val="90"/>
                      <w:marTop w:val="0"/>
                      <w:marBottom w:val="0"/>
                      <w:divBdr>
                        <w:top w:val="none" w:sz="0" w:space="0" w:color="auto"/>
                        <w:left w:val="none" w:sz="0" w:space="0" w:color="auto"/>
                        <w:bottom w:val="none" w:sz="0" w:space="0" w:color="auto"/>
                        <w:right w:val="none" w:sz="0" w:space="0" w:color="auto"/>
                      </w:divBdr>
                    </w:div>
                    <w:div w:id="847990516">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667248507">
          <w:marLeft w:val="0"/>
          <w:marRight w:val="0"/>
          <w:marTop w:val="0"/>
          <w:marBottom w:val="0"/>
          <w:divBdr>
            <w:top w:val="none" w:sz="0" w:space="0" w:color="auto"/>
            <w:left w:val="none" w:sz="0" w:space="0" w:color="auto"/>
            <w:bottom w:val="none" w:sz="0" w:space="0" w:color="auto"/>
            <w:right w:val="none" w:sz="0" w:space="0" w:color="auto"/>
          </w:divBdr>
          <w:divsChild>
            <w:div w:id="1973124524">
              <w:marLeft w:val="216"/>
              <w:marRight w:val="0"/>
              <w:marTop w:val="0"/>
              <w:marBottom w:val="120"/>
              <w:divBdr>
                <w:top w:val="none" w:sz="0" w:space="0" w:color="auto"/>
                <w:left w:val="none" w:sz="0" w:space="0" w:color="auto"/>
                <w:bottom w:val="none" w:sz="0" w:space="0" w:color="auto"/>
                <w:right w:val="none" w:sz="0" w:space="0" w:color="auto"/>
              </w:divBdr>
              <w:divsChild>
                <w:div w:id="1453011296">
                  <w:marLeft w:val="0"/>
                  <w:marRight w:val="0"/>
                  <w:marTop w:val="120"/>
                  <w:marBottom w:val="120"/>
                  <w:divBdr>
                    <w:top w:val="none" w:sz="0" w:space="0" w:color="auto"/>
                    <w:left w:val="none" w:sz="0" w:space="0" w:color="auto"/>
                    <w:bottom w:val="none" w:sz="0" w:space="0" w:color="auto"/>
                    <w:right w:val="none" w:sz="0" w:space="0" w:color="auto"/>
                  </w:divBdr>
                </w:div>
                <w:div w:id="647516719">
                  <w:marLeft w:val="0"/>
                  <w:marRight w:val="0"/>
                  <w:marTop w:val="0"/>
                  <w:marBottom w:val="0"/>
                  <w:divBdr>
                    <w:top w:val="none" w:sz="0" w:space="0" w:color="auto"/>
                    <w:left w:val="none" w:sz="0" w:space="0" w:color="auto"/>
                    <w:bottom w:val="none" w:sz="0" w:space="0" w:color="auto"/>
                    <w:right w:val="none" w:sz="0" w:space="0" w:color="auto"/>
                  </w:divBdr>
                  <w:divsChild>
                    <w:div w:id="1459639206">
                      <w:marLeft w:val="0"/>
                      <w:marRight w:val="90"/>
                      <w:marTop w:val="0"/>
                      <w:marBottom w:val="0"/>
                      <w:divBdr>
                        <w:top w:val="none" w:sz="0" w:space="0" w:color="auto"/>
                        <w:left w:val="none" w:sz="0" w:space="0" w:color="auto"/>
                        <w:bottom w:val="none" w:sz="0" w:space="0" w:color="auto"/>
                        <w:right w:val="none" w:sz="0" w:space="0" w:color="auto"/>
                      </w:divBdr>
                    </w:div>
                    <w:div w:id="643775299">
                      <w:marLeft w:val="0"/>
                      <w:marRight w:val="90"/>
                      <w:marTop w:val="0"/>
                      <w:marBottom w:val="0"/>
                      <w:divBdr>
                        <w:top w:val="none" w:sz="0" w:space="0" w:color="auto"/>
                        <w:left w:val="none" w:sz="0" w:space="0" w:color="auto"/>
                        <w:bottom w:val="none" w:sz="0" w:space="0" w:color="auto"/>
                        <w:right w:val="none" w:sz="0" w:space="0" w:color="auto"/>
                      </w:divBdr>
                    </w:div>
                    <w:div w:id="302466886">
                      <w:marLeft w:val="0"/>
                      <w:marRight w:val="90"/>
                      <w:marTop w:val="0"/>
                      <w:marBottom w:val="0"/>
                      <w:divBdr>
                        <w:top w:val="none" w:sz="0" w:space="0" w:color="auto"/>
                        <w:left w:val="none" w:sz="0" w:space="0" w:color="auto"/>
                        <w:bottom w:val="none" w:sz="0" w:space="0" w:color="auto"/>
                        <w:right w:val="none" w:sz="0" w:space="0" w:color="auto"/>
                      </w:divBdr>
                    </w:div>
                    <w:div w:id="1823157722">
                      <w:marLeft w:val="0"/>
                      <w:marRight w:val="90"/>
                      <w:marTop w:val="0"/>
                      <w:marBottom w:val="0"/>
                      <w:divBdr>
                        <w:top w:val="none" w:sz="0" w:space="0" w:color="auto"/>
                        <w:left w:val="none" w:sz="0" w:space="0" w:color="auto"/>
                        <w:bottom w:val="none" w:sz="0" w:space="0" w:color="auto"/>
                        <w:right w:val="none" w:sz="0" w:space="0" w:color="auto"/>
                      </w:divBdr>
                    </w:div>
                    <w:div w:id="354815459">
                      <w:marLeft w:val="0"/>
                      <w:marRight w:val="90"/>
                      <w:marTop w:val="0"/>
                      <w:marBottom w:val="0"/>
                      <w:divBdr>
                        <w:top w:val="none" w:sz="0" w:space="0" w:color="auto"/>
                        <w:left w:val="none" w:sz="0" w:space="0" w:color="auto"/>
                        <w:bottom w:val="none" w:sz="0" w:space="0" w:color="auto"/>
                        <w:right w:val="none" w:sz="0" w:space="0" w:color="auto"/>
                      </w:divBdr>
                    </w:div>
                    <w:div w:id="1240217258">
                      <w:marLeft w:val="0"/>
                      <w:marRight w:val="90"/>
                      <w:marTop w:val="0"/>
                      <w:marBottom w:val="0"/>
                      <w:divBdr>
                        <w:top w:val="none" w:sz="0" w:space="0" w:color="auto"/>
                        <w:left w:val="none" w:sz="0" w:space="0" w:color="auto"/>
                        <w:bottom w:val="none" w:sz="0" w:space="0" w:color="auto"/>
                        <w:right w:val="none" w:sz="0" w:space="0" w:color="auto"/>
                      </w:divBdr>
                    </w:div>
                    <w:div w:id="770276121">
                      <w:marLeft w:val="0"/>
                      <w:marRight w:val="90"/>
                      <w:marTop w:val="0"/>
                      <w:marBottom w:val="0"/>
                      <w:divBdr>
                        <w:top w:val="none" w:sz="0" w:space="0" w:color="auto"/>
                        <w:left w:val="none" w:sz="0" w:space="0" w:color="auto"/>
                        <w:bottom w:val="none" w:sz="0" w:space="0" w:color="auto"/>
                        <w:right w:val="none" w:sz="0" w:space="0" w:color="auto"/>
                      </w:divBdr>
                    </w:div>
                    <w:div w:id="14235826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504326708">
          <w:marLeft w:val="0"/>
          <w:marRight w:val="0"/>
          <w:marTop w:val="0"/>
          <w:marBottom w:val="0"/>
          <w:divBdr>
            <w:top w:val="none" w:sz="0" w:space="0" w:color="auto"/>
            <w:left w:val="none" w:sz="0" w:space="0" w:color="auto"/>
            <w:bottom w:val="none" w:sz="0" w:space="0" w:color="auto"/>
            <w:right w:val="none" w:sz="0" w:space="0" w:color="auto"/>
          </w:divBdr>
          <w:divsChild>
            <w:div w:id="591744193">
              <w:marLeft w:val="216"/>
              <w:marRight w:val="0"/>
              <w:marTop w:val="0"/>
              <w:marBottom w:val="120"/>
              <w:divBdr>
                <w:top w:val="none" w:sz="0" w:space="0" w:color="auto"/>
                <w:left w:val="none" w:sz="0" w:space="0" w:color="auto"/>
                <w:bottom w:val="none" w:sz="0" w:space="0" w:color="auto"/>
                <w:right w:val="none" w:sz="0" w:space="0" w:color="auto"/>
              </w:divBdr>
              <w:divsChild>
                <w:div w:id="1624075148">
                  <w:marLeft w:val="0"/>
                  <w:marRight w:val="0"/>
                  <w:marTop w:val="120"/>
                  <w:marBottom w:val="120"/>
                  <w:divBdr>
                    <w:top w:val="none" w:sz="0" w:space="0" w:color="auto"/>
                    <w:left w:val="none" w:sz="0" w:space="0" w:color="auto"/>
                    <w:bottom w:val="none" w:sz="0" w:space="0" w:color="auto"/>
                    <w:right w:val="none" w:sz="0" w:space="0" w:color="auto"/>
                  </w:divBdr>
                  <w:divsChild>
                    <w:div w:id="1638220200">
                      <w:marLeft w:val="0"/>
                      <w:marRight w:val="0"/>
                      <w:marTop w:val="0"/>
                      <w:marBottom w:val="0"/>
                      <w:divBdr>
                        <w:top w:val="none" w:sz="0" w:space="0" w:color="auto"/>
                        <w:left w:val="none" w:sz="0" w:space="0" w:color="auto"/>
                        <w:bottom w:val="none" w:sz="0" w:space="0" w:color="auto"/>
                        <w:right w:val="none" w:sz="0" w:space="0" w:color="auto"/>
                      </w:divBdr>
                    </w:div>
                  </w:divsChild>
                </w:div>
                <w:div w:id="761560921">
                  <w:marLeft w:val="0"/>
                  <w:marRight w:val="0"/>
                  <w:marTop w:val="0"/>
                  <w:marBottom w:val="0"/>
                  <w:divBdr>
                    <w:top w:val="none" w:sz="0" w:space="0" w:color="auto"/>
                    <w:left w:val="none" w:sz="0" w:space="0" w:color="auto"/>
                    <w:bottom w:val="none" w:sz="0" w:space="0" w:color="auto"/>
                    <w:right w:val="none" w:sz="0" w:space="0" w:color="auto"/>
                  </w:divBdr>
                  <w:divsChild>
                    <w:div w:id="237517122">
                      <w:marLeft w:val="0"/>
                      <w:marRight w:val="0"/>
                      <w:marTop w:val="0"/>
                      <w:marBottom w:val="0"/>
                      <w:divBdr>
                        <w:top w:val="none" w:sz="0" w:space="0" w:color="auto"/>
                        <w:left w:val="none" w:sz="0" w:space="0" w:color="auto"/>
                        <w:bottom w:val="none" w:sz="0" w:space="0" w:color="auto"/>
                        <w:right w:val="none" w:sz="0" w:space="0" w:color="auto"/>
                      </w:divBdr>
                    </w:div>
                    <w:div w:id="1311253777">
                      <w:marLeft w:val="0"/>
                      <w:marRight w:val="0"/>
                      <w:marTop w:val="0"/>
                      <w:marBottom w:val="0"/>
                      <w:divBdr>
                        <w:top w:val="none" w:sz="0" w:space="0" w:color="auto"/>
                        <w:left w:val="none" w:sz="0" w:space="0" w:color="auto"/>
                        <w:bottom w:val="none" w:sz="0" w:space="0" w:color="auto"/>
                        <w:right w:val="none" w:sz="0" w:space="0" w:color="auto"/>
                      </w:divBdr>
                      <w:divsChild>
                        <w:div w:id="676880479">
                          <w:marLeft w:val="0"/>
                          <w:marRight w:val="0"/>
                          <w:marTop w:val="0"/>
                          <w:marBottom w:val="0"/>
                          <w:divBdr>
                            <w:top w:val="none" w:sz="0" w:space="0" w:color="auto"/>
                            <w:left w:val="none" w:sz="0" w:space="0" w:color="auto"/>
                            <w:bottom w:val="none" w:sz="0" w:space="0" w:color="auto"/>
                            <w:right w:val="none" w:sz="0" w:space="0" w:color="auto"/>
                          </w:divBdr>
                        </w:div>
                      </w:divsChild>
                    </w:div>
                    <w:div w:id="357969719">
                      <w:marLeft w:val="0"/>
                      <w:marRight w:val="0"/>
                      <w:marTop w:val="0"/>
                      <w:marBottom w:val="0"/>
                      <w:divBdr>
                        <w:top w:val="none" w:sz="0" w:space="0" w:color="auto"/>
                        <w:left w:val="none" w:sz="0" w:space="0" w:color="auto"/>
                        <w:bottom w:val="none" w:sz="0" w:space="0" w:color="auto"/>
                        <w:right w:val="none" w:sz="0" w:space="0" w:color="auto"/>
                      </w:divBdr>
                    </w:div>
                    <w:div w:id="1656689336">
                      <w:marLeft w:val="0"/>
                      <w:marRight w:val="0"/>
                      <w:marTop w:val="0"/>
                      <w:marBottom w:val="0"/>
                      <w:divBdr>
                        <w:top w:val="none" w:sz="0" w:space="0" w:color="auto"/>
                        <w:left w:val="none" w:sz="0" w:space="0" w:color="auto"/>
                        <w:bottom w:val="none" w:sz="0" w:space="0" w:color="auto"/>
                        <w:right w:val="none" w:sz="0" w:space="0" w:color="auto"/>
                      </w:divBdr>
                    </w:div>
                    <w:div w:id="858353528">
                      <w:marLeft w:val="0"/>
                      <w:marRight w:val="0"/>
                      <w:marTop w:val="0"/>
                      <w:marBottom w:val="0"/>
                      <w:divBdr>
                        <w:top w:val="none" w:sz="0" w:space="0" w:color="auto"/>
                        <w:left w:val="none" w:sz="0" w:space="0" w:color="auto"/>
                        <w:bottom w:val="none" w:sz="0" w:space="0" w:color="auto"/>
                        <w:right w:val="none" w:sz="0" w:space="0" w:color="auto"/>
                      </w:divBdr>
                    </w:div>
                    <w:div w:id="652872545">
                      <w:marLeft w:val="0"/>
                      <w:marRight w:val="0"/>
                      <w:marTop w:val="0"/>
                      <w:marBottom w:val="0"/>
                      <w:divBdr>
                        <w:top w:val="none" w:sz="0" w:space="0" w:color="auto"/>
                        <w:left w:val="none" w:sz="0" w:space="0" w:color="auto"/>
                        <w:bottom w:val="none" w:sz="0" w:space="0" w:color="auto"/>
                        <w:right w:val="none" w:sz="0" w:space="0" w:color="auto"/>
                      </w:divBdr>
                      <w:divsChild>
                        <w:div w:id="153230756">
                          <w:marLeft w:val="0"/>
                          <w:marRight w:val="0"/>
                          <w:marTop w:val="0"/>
                          <w:marBottom w:val="0"/>
                          <w:divBdr>
                            <w:top w:val="none" w:sz="0" w:space="0" w:color="auto"/>
                            <w:left w:val="none" w:sz="0" w:space="0" w:color="auto"/>
                            <w:bottom w:val="none" w:sz="0" w:space="0" w:color="auto"/>
                            <w:right w:val="none" w:sz="0" w:space="0" w:color="auto"/>
                          </w:divBdr>
                        </w:div>
                      </w:divsChild>
                    </w:div>
                    <w:div w:id="587269223">
                      <w:marLeft w:val="0"/>
                      <w:marRight w:val="0"/>
                      <w:marTop w:val="0"/>
                      <w:marBottom w:val="0"/>
                      <w:divBdr>
                        <w:top w:val="none" w:sz="0" w:space="0" w:color="auto"/>
                        <w:left w:val="none" w:sz="0" w:space="0" w:color="auto"/>
                        <w:bottom w:val="none" w:sz="0" w:space="0" w:color="auto"/>
                        <w:right w:val="none" w:sz="0" w:space="0" w:color="auto"/>
                      </w:divBdr>
                    </w:div>
                    <w:div w:id="324017168">
                      <w:marLeft w:val="0"/>
                      <w:marRight w:val="0"/>
                      <w:marTop w:val="0"/>
                      <w:marBottom w:val="0"/>
                      <w:divBdr>
                        <w:top w:val="none" w:sz="0" w:space="0" w:color="auto"/>
                        <w:left w:val="none" w:sz="0" w:space="0" w:color="auto"/>
                        <w:bottom w:val="none" w:sz="0" w:space="0" w:color="auto"/>
                        <w:right w:val="none" w:sz="0" w:space="0" w:color="auto"/>
                      </w:divBdr>
                      <w:divsChild>
                        <w:div w:id="176537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22095">
          <w:marLeft w:val="0"/>
          <w:marRight w:val="0"/>
          <w:marTop w:val="0"/>
          <w:marBottom w:val="0"/>
          <w:divBdr>
            <w:top w:val="none" w:sz="0" w:space="0" w:color="auto"/>
            <w:left w:val="none" w:sz="0" w:space="0" w:color="auto"/>
            <w:bottom w:val="none" w:sz="0" w:space="0" w:color="auto"/>
            <w:right w:val="none" w:sz="0" w:space="0" w:color="auto"/>
          </w:divBdr>
          <w:divsChild>
            <w:div w:id="397171631">
              <w:marLeft w:val="216"/>
              <w:marRight w:val="0"/>
              <w:marTop w:val="0"/>
              <w:marBottom w:val="120"/>
              <w:divBdr>
                <w:top w:val="none" w:sz="0" w:space="0" w:color="auto"/>
                <w:left w:val="none" w:sz="0" w:space="0" w:color="auto"/>
                <w:bottom w:val="none" w:sz="0" w:space="0" w:color="auto"/>
                <w:right w:val="none" w:sz="0" w:space="0" w:color="auto"/>
              </w:divBdr>
              <w:divsChild>
                <w:div w:id="70934854">
                  <w:marLeft w:val="0"/>
                  <w:marRight w:val="0"/>
                  <w:marTop w:val="120"/>
                  <w:marBottom w:val="120"/>
                  <w:divBdr>
                    <w:top w:val="none" w:sz="0" w:space="0" w:color="auto"/>
                    <w:left w:val="none" w:sz="0" w:space="0" w:color="auto"/>
                    <w:bottom w:val="none" w:sz="0" w:space="0" w:color="auto"/>
                    <w:right w:val="none" w:sz="0" w:space="0" w:color="auto"/>
                  </w:divBdr>
                </w:div>
                <w:div w:id="2019426575">
                  <w:marLeft w:val="0"/>
                  <w:marRight w:val="0"/>
                  <w:marTop w:val="0"/>
                  <w:marBottom w:val="0"/>
                  <w:divBdr>
                    <w:top w:val="none" w:sz="0" w:space="0" w:color="auto"/>
                    <w:left w:val="none" w:sz="0" w:space="0" w:color="auto"/>
                    <w:bottom w:val="none" w:sz="0" w:space="0" w:color="auto"/>
                    <w:right w:val="none" w:sz="0" w:space="0" w:color="auto"/>
                  </w:divBdr>
                  <w:divsChild>
                    <w:div w:id="1475442992">
                      <w:marLeft w:val="0"/>
                      <w:marRight w:val="0"/>
                      <w:marTop w:val="0"/>
                      <w:marBottom w:val="0"/>
                      <w:divBdr>
                        <w:top w:val="none" w:sz="0" w:space="0" w:color="auto"/>
                        <w:left w:val="none" w:sz="0" w:space="0" w:color="auto"/>
                        <w:bottom w:val="none" w:sz="0" w:space="0" w:color="auto"/>
                        <w:right w:val="none" w:sz="0" w:space="0" w:color="auto"/>
                      </w:divBdr>
                    </w:div>
                    <w:div w:id="1207916513">
                      <w:marLeft w:val="0"/>
                      <w:marRight w:val="0"/>
                      <w:marTop w:val="0"/>
                      <w:marBottom w:val="0"/>
                      <w:divBdr>
                        <w:top w:val="none" w:sz="0" w:space="0" w:color="auto"/>
                        <w:left w:val="none" w:sz="0" w:space="0" w:color="auto"/>
                        <w:bottom w:val="none" w:sz="0" w:space="0" w:color="auto"/>
                        <w:right w:val="none" w:sz="0" w:space="0" w:color="auto"/>
                      </w:divBdr>
                    </w:div>
                    <w:div w:id="1723868510">
                      <w:marLeft w:val="0"/>
                      <w:marRight w:val="0"/>
                      <w:marTop w:val="0"/>
                      <w:marBottom w:val="0"/>
                      <w:divBdr>
                        <w:top w:val="none" w:sz="0" w:space="0" w:color="auto"/>
                        <w:left w:val="none" w:sz="0" w:space="0" w:color="auto"/>
                        <w:bottom w:val="none" w:sz="0" w:space="0" w:color="auto"/>
                        <w:right w:val="none" w:sz="0" w:space="0" w:color="auto"/>
                      </w:divBdr>
                    </w:div>
                    <w:div w:id="269045240">
                      <w:marLeft w:val="0"/>
                      <w:marRight w:val="0"/>
                      <w:marTop w:val="0"/>
                      <w:marBottom w:val="0"/>
                      <w:divBdr>
                        <w:top w:val="none" w:sz="0" w:space="0" w:color="auto"/>
                        <w:left w:val="none" w:sz="0" w:space="0" w:color="auto"/>
                        <w:bottom w:val="none" w:sz="0" w:space="0" w:color="auto"/>
                        <w:right w:val="none" w:sz="0" w:space="0" w:color="auto"/>
                      </w:divBdr>
                    </w:div>
                    <w:div w:id="998843863">
                      <w:marLeft w:val="0"/>
                      <w:marRight w:val="0"/>
                      <w:marTop w:val="0"/>
                      <w:marBottom w:val="0"/>
                      <w:divBdr>
                        <w:top w:val="none" w:sz="0" w:space="0" w:color="auto"/>
                        <w:left w:val="none" w:sz="0" w:space="0" w:color="auto"/>
                        <w:bottom w:val="none" w:sz="0" w:space="0" w:color="auto"/>
                        <w:right w:val="none" w:sz="0" w:space="0" w:color="auto"/>
                      </w:divBdr>
                    </w:div>
                    <w:div w:id="694308845">
                      <w:marLeft w:val="0"/>
                      <w:marRight w:val="0"/>
                      <w:marTop w:val="0"/>
                      <w:marBottom w:val="0"/>
                      <w:divBdr>
                        <w:top w:val="none" w:sz="0" w:space="0" w:color="auto"/>
                        <w:left w:val="none" w:sz="0" w:space="0" w:color="auto"/>
                        <w:bottom w:val="none" w:sz="0" w:space="0" w:color="auto"/>
                        <w:right w:val="none" w:sz="0" w:space="0" w:color="auto"/>
                      </w:divBdr>
                    </w:div>
                    <w:div w:id="1704937627">
                      <w:marLeft w:val="0"/>
                      <w:marRight w:val="0"/>
                      <w:marTop w:val="0"/>
                      <w:marBottom w:val="0"/>
                      <w:divBdr>
                        <w:top w:val="none" w:sz="0" w:space="0" w:color="auto"/>
                        <w:left w:val="none" w:sz="0" w:space="0" w:color="auto"/>
                        <w:bottom w:val="none" w:sz="0" w:space="0" w:color="auto"/>
                        <w:right w:val="none" w:sz="0" w:space="0" w:color="auto"/>
                      </w:divBdr>
                    </w:div>
                    <w:div w:id="198465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052610">
          <w:marLeft w:val="0"/>
          <w:marRight w:val="0"/>
          <w:marTop w:val="0"/>
          <w:marBottom w:val="0"/>
          <w:divBdr>
            <w:top w:val="none" w:sz="0" w:space="0" w:color="auto"/>
            <w:left w:val="none" w:sz="0" w:space="0" w:color="auto"/>
            <w:bottom w:val="none" w:sz="0" w:space="0" w:color="auto"/>
            <w:right w:val="none" w:sz="0" w:space="0" w:color="auto"/>
          </w:divBdr>
          <w:divsChild>
            <w:div w:id="1629820241">
              <w:marLeft w:val="216"/>
              <w:marRight w:val="0"/>
              <w:marTop w:val="0"/>
              <w:marBottom w:val="120"/>
              <w:divBdr>
                <w:top w:val="none" w:sz="0" w:space="0" w:color="auto"/>
                <w:left w:val="none" w:sz="0" w:space="0" w:color="auto"/>
                <w:bottom w:val="none" w:sz="0" w:space="0" w:color="auto"/>
                <w:right w:val="none" w:sz="0" w:space="0" w:color="auto"/>
              </w:divBdr>
              <w:divsChild>
                <w:div w:id="319580171">
                  <w:marLeft w:val="0"/>
                  <w:marRight w:val="0"/>
                  <w:marTop w:val="120"/>
                  <w:marBottom w:val="120"/>
                  <w:divBdr>
                    <w:top w:val="none" w:sz="0" w:space="0" w:color="auto"/>
                    <w:left w:val="none" w:sz="0" w:space="0" w:color="auto"/>
                    <w:bottom w:val="none" w:sz="0" w:space="0" w:color="auto"/>
                    <w:right w:val="none" w:sz="0" w:space="0" w:color="auto"/>
                  </w:divBdr>
                </w:div>
                <w:div w:id="105853044">
                  <w:marLeft w:val="0"/>
                  <w:marRight w:val="0"/>
                  <w:marTop w:val="0"/>
                  <w:marBottom w:val="0"/>
                  <w:divBdr>
                    <w:top w:val="none" w:sz="0" w:space="0" w:color="auto"/>
                    <w:left w:val="none" w:sz="0" w:space="0" w:color="auto"/>
                    <w:bottom w:val="none" w:sz="0" w:space="0" w:color="auto"/>
                    <w:right w:val="none" w:sz="0" w:space="0" w:color="auto"/>
                  </w:divBdr>
                  <w:divsChild>
                    <w:div w:id="251596191">
                      <w:marLeft w:val="0"/>
                      <w:marRight w:val="90"/>
                      <w:marTop w:val="0"/>
                      <w:marBottom w:val="0"/>
                      <w:divBdr>
                        <w:top w:val="none" w:sz="0" w:space="0" w:color="auto"/>
                        <w:left w:val="none" w:sz="0" w:space="0" w:color="auto"/>
                        <w:bottom w:val="none" w:sz="0" w:space="0" w:color="auto"/>
                        <w:right w:val="none" w:sz="0" w:space="0" w:color="auto"/>
                      </w:divBdr>
                    </w:div>
                    <w:div w:id="645626505">
                      <w:marLeft w:val="0"/>
                      <w:marRight w:val="90"/>
                      <w:marTop w:val="0"/>
                      <w:marBottom w:val="0"/>
                      <w:divBdr>
                        <w:top w:val="none" w:sz="0" w:space="0" w:color="auto"/>
                        <w:left w:val="none" w:sz="0" w:space="0" w:color="auto"/>
                        <w:bottom w:val="none" w:sz="0" w:space="0" w:color="auto"/>
                        <w:right w:val="none" w:sz="0" w:space="0" w:color="auto"/>
                      </w:divBdr>
                    </w:div>
                    <w:div w:id="2031642671">
                      <w:marLeft w:val="0"/>
                      <w:marRight w:val="90"/>
                      <w:marTop w:val="0"/>
                      <w:marBottom w:val="0"/>
                      <w:divBdr>
                        <w:top w:val="none" w:sz="0" w:space="0" w:color="auto"/>
                        <w:left w:val="none" w:sz="0" w:space="0" w:color="auto"/>
                        <w:bottom w:val="none" w:sz="0" w:space="0" w:color="auto"/>
                        <w:right w:val="none" w:sz="0" w:space="0" w:color="auto"/>
                      </w:divBdr>
                    </w:div>
                    <w:div w:id="196428392">
                      <w:marLeft w:val="0"/>
                      <w:marRight w:val="90"/>
                      <w:marTop w:val="0"/>
                      <w:marBottom w:val="0"/>
                      <w:divBdr>
                        <w:top w:val="none" w:sz="0" w:space="0" w:color="auto"/>
                        <w:left w:val="none" w:sz="0" w:space="0" w:color="auto"/>
                        <w:bottom w:val="none" w:sz="0" w:space="0" w:color="auto"/>
                        <w:right w:val="none" w:sz="0" w:space="0" w:color="auto"/>
                      </w:divBdr>
                    </w:div>
                    <w:div w:id="1048917045">
                      <w:marLeft w:val="0"/>
                      <w:marRight w:val="90"/>
                      <w:marTop w:val="0"/>
                      <w:marBottom w:val="0"/>
                      <w:divBdr>
                        <w:top w:val="none" w:sz="0" w:space="0" w:color="auto"/>
                        <w:left w:val="none" w:sz="0" w:space="0" w:color="auto"/>
                        <w:bottom w:val="none" w:sz="0" w:space="0" w:color="auto"/>
                        <w:right w:val="none" w:sz="0" w:space="0" w:color="auto"/>
                      </w:divBdr>
                    </w:div>
                    <w:div w:id="1844857406">
                      <w:marLeft w:val="0"/>
                      <w:marRight w:val="90"/>
                      <w:marTop w:val="0"/>
                      <w:marBottom w:val="0"/>
                      <w:divBdr>
                        <w:top w:val="none" w:sz="0" w:space="0" w:color="auto"/>
                        <w:left w:val="none" w:sz="0" w:space="0" w:color="auto"/>
                        <w:bottom w:val="none" w:sz="0" w:space="0" w:color="auto"/>
                        <w:right w:val="none" w:sz="0" w:space="0" w:color="auto"/>
                      </w:divBdr>
                    </w:div>
                    <w:div w:id="1460416996">
                      <w:marLeft w:val="0"/>
                      <w:marRight w:val="90"/>
                      <w:marTop w:val="0"/>
                      <w:marBottom w:val="0"/>
                      <w:divBdr>
                        <w:top w:val="none" w:sz="0" w:space="0" w:color="auto"/>
                        <w:left w:val="none" w:sz="0" w:space="0" w:color="auto"/>
                        <w:bottom w:val="none" w:sz="0" w:space="0" w:color="auto"/>
                        <w:right w:val="none" w:sz="0" w:space="0" w:color="auto"/>
                      </w:divBdr>
                    </w:div>
                    <w:div w:id="515731394">
                      <w:marLeft w:val="0"/>
                      <w:marRight w:val="90"/>
                      <w:marTop w:val="0"/>
                      <w:marBottom w:val="0"/>
                      <w:divBdr>
                        <w:top w:val="none" w:sz="0" w:space="0" w:color="auto"/>
                        <w:left w:val="none" w:sz="0" w:space="0" w:color="auto"/>
                        <w:bottom w:val="none" w:sz="0" w:space="0" w:color="auto"/>
                        <w:right w:val="none" w:sz="0" w:space="0" w:color="auto"/>
                      </w:divBdr>
                    </w:div>
                    <w:div w:id="317198400">
                      <w:marLeft w:val="0"/>
                      <w:marRight w:val="90"/>
                      <w:marTop w:val="0"/>
                      <w:marBottom w:val="0"/>
                      <w:divBdr>
                        <w:top w:val="none" w:sz="0" w:space="0" w:color="auto"/>
                        <w:left w:val="none" w:sz="0" w:space="0" w:color="auto"/>
                        <w:bottom w:val="none" w:sz="0" w:space="0" w:color="auto"/>
                        <w:right w:val="none" w:sz="0" w:space="0" w:color="auto"/>
                      </w:divBdr>
                    </w:div>
                    <w:div w:id="73481187">
                      <w:marLeft w:val="0"/>
                      <w:marRight w:val="90"/>
                      <w:marTop w:val="0"/>
                      <w:marBottom w:val="0"/>
                      <w:divBdr>
                        <w:top w:val="none" w:sz="0" w:space="0" w:color="auto"/>
                        <w:left w:val="none" w:sz="0" w:space="0" w:color="auto"/>
                        <w:bottom w:val="none" w:sz="0" w:space="0" w:color="auto"/>
                        <w:right w:val="none" w:sz="0" w:space="0" w:color="auto"/>
                      </w:divBdr>
                    </w:div>
                    <w:div w:id="183524273">
                      <w:marLeft w:val="0"/>
                      <w:marRight w:val="90"/>
                      <w:marTop w:val="0"/>
                      <w:marBottom w:val="0"/>
                      <w:divBdr>
                        <w:top w:val="none" w:sz="0" w:space="0" w:color="auto"/>
                        <w:left w:val="none" w:sz="0" w:space="0" w:color="auto"/>
                        <w:bottom w:val="none" w:sz="0" w:space="0" w:color="auto"/>
                        <w:right w:val="none" w:sz="0" w:space="0" w:color="auto"/>
                      </w:divBdr>
                    </w:div>
                    <w:div w:id="63394601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85600473">
          <w:marLeft w:val="0"/>
          <w:marRight w:val="0"/>
          <w:marTop w:val="0"/>
          <w:marBottom w:val="0"/>
          <w:divBdr>
            <w:top w:val="none" w:sz="0" w:space="0" w:color="auto"/>
            <w:left w:val="none" w:sz="0" w:space="0" w:color="auto"/>
            <w:bottom w:val="none" w:sz="0" w:space="0" w:color="auto"/>
            <w:right w:val="none" w:sz="0" w:space="0" w:color="auto"/>
          </w:divBdr>
          <w:divsChild>
            <w:div w:id="689382016">
              <w:marLeft w:val="216"/>
              <w:marRight w:val="0"/>
              <w:marTop w:val="0"/>
              <w:marBottom w:val="120"/>
              <w:divBdr>
                <w:top w:val="none" w:sz="0" w:space="0" w:color="auto"/>
                <w:left w:val="none" w:sz="0" w:space="0" w:color="auto"/>
                <w:bottom w:val="none" w:sz="0" w:space="0" w:color="auto"/>
                <w:right w:val="none" w:sz="0" w:space="0" w:color="auto"/>
              </w:divBdr>
              <w:divsChild>
                <w:div w:id="1293629190">
                  <w:marLeft w:val="0"/>
                  <w:marRight w:val="0"/>
                  <w:marTop w:val="120"/>
                  <w:marBottom w:val="120"/>
                  <w:divBdr>
                    <w:top w:val="none" w:sz="0" w:space="0" w:color="auto"/>
                    <w:left w:val="none" w:sz="0" w:space="0" w:color="auto"/>
                    <w:bottom w:val="none" w:sz="0" w:space="0" w:color="auto"/>
                    <w:right w:val="none" w:sz="0" w:space="0" w:color="auto"/>
                  </w:divBdr>
                </w:div>
                <w:div w:id="699625704">
                  <w:marLeft w:val="0"/>
                  <w:marRight w:val="0"/>
                  <w:marTop w:val="0"/>
                  <w:marBottom w:val="0"/>
                  <w:divBdr>
                    <w:top w:val="none" w:sz="0" w:space="0" w:color="auto"/>
                    <w:left w:val="none" w:sz="0" w:space="0" w:color="auto"/>
                    <w:bottom w:val="none" w:sz="0" w:space="0" w:color="auto"/>
                    <w:right w:val="none" w:sz="0" w:space="0" w:color="auto"/>
                  </w:divBdr>
                  <w:divsChild>
                    <w:div w:id="62685141">
                      <w:marLeft w:val="0"/>
                      <w:marRight w:val="0"/>
                      <w:marTop w:val="0"/>
                      <w:marBottom w:val="0"/>
                      <w:divBdr>
                        <w:top w:val="none" w:sz="0" w:space="0" w:color="auto"/>
                        <w:left w:val="none" w:sz="0" w:space="0" w:color="auto"/>
                        <w:bottom w:val="none" w:sz="0" w:space="0" w:color="auto"/>
                        <w:right w:val="none" w:sz="0" w:space="0" w:color="auto"/>
                      </w:divBdr>
                    </w:div>
                    <w:div w:id="1238368829">
                      <w:marLeft w:val="0"/>
                      <w:marRight w:val="0"/>
                      <w:marTop w:val="0"/>
                      <w:marBottom w:val="0"/>
                      <w:divBdr>
                        <w:top w:val="none" w:sz="0" w:space="0" w:color="auto"/>
                        <w:left w:val="none" w:sz="0" w:space="0" w:color="auto"/>
                        <w:bottom w:val="none" w:sz="0" w:space="0" w:color="auto"/>
                        <w:right w:val="none" w:sz="0" w:space="0" w:color="auto"/>
                      </w:divBdr>
                    </w:div>
                    <w:div w:id="1891727208">
                      <w:marLeft w:val="0"/>
                      <w:marRight w:val="0"/>
                      <w:marTop w:val="0"/>
                      <w:marBottom w:val="0"/>
                      <w:divBdr>
                        <w:top w:val="none" w:sz="0" w:space="0" w:color="auto"/>
                        <w:left w:val="none" w:sz="0" w:space="0" w:color="auto"/>
                        <w:bottom w:val="none" w:sz="0" w:space="0" w:color="auto"/>
                        <w:right w:val="none" w:sz="0" w:space="0" w:color="auto"/>
                      </w:divBdr>
                    </w:div>
                    <w:div w:id="1891070363">
                      <w:marLeft w:val="0"/>
                      <w:marRight w:val="0"/>
                      <w:marTop w:val="0"/>
                      <w:marBottom w:val="0"/>
                      <w:divBdr>
                        <w:top w:val="none" w:sz="0" w:space="0" w:color="auto"/>
                        <w:left w:val="none" w:sz="0" w:space="0" w:color="auto"/>
                        <w:bottom w:val="none" w:sz="0" w:space="0" w:color="auto"/>
                        <w:right w:val="none" w:sz="0" w:space="0" w:color="auto"/>
                      </w:divBdr>
                    </w:div>
                    <w:div w:id="1975871808">
                      <w:marLeft w:val="0"/>
                      <w:marRight w:val="0"/>
                      <w:marTop w:val="0"/>
                      <w:marBottom w:val="0"/>
                      <w:divBdr>
                        <w:top w:val="none" w:sz="0" w:space="0" w:color="auto"/>
                        <w:left w:val="none" w:sz="0" w:space="0" w:color="auto"/>
                        <w:bottom w:val="none" w:sz="0" w:space="0" w:color="auto"/>
                        <w:right w:val="none" w:sz="0" w:space="0" w:color="auto"/>
                      </w:divBdr>
                    </w:div>
                    <w:div w:id="1412891000">
                      <w:marLeft w:val="0"/>
                      <w:marRight w:val="0"/>
                      <w:marTop w:val="0"/>
                      <w:marBottom w:val="0"/>
                      <w:divBdr>
                        <w:top w:val="none" w:sz="0" w:space="0" w:color="auto"/>
                        <w:left w:val="none" w:sz="0" w:space="0" w:color="auto"/>
                        <w:bottom w:val="none" w:sz="0" w:space="0" w:color="auto"/>
                        <w:right w:val="none" w:sz="0" w:space="0" w:color="auto"/>
                      </w:divBdr>
                    </w:div>
                    <w:div w:id="1624725887">
                      <w:marLeft w:val="0"/>
                      <w:marRight w:val="0"/>
                      <w:marTop w:val="0"/>
                      <w:marBottom w:val="0"/>
                      <w:divBdr>
                        <w:top w:val="none" w:sz="0" w:space="0" w:color="auto"/>
                        <w:left w:val="none" w:sz="0" w:space="0" w:color="auto"/>
                        <w:bottom w:val="none" w:sz="0" w:space="0" w:color="auto"/>
                        <w:right w:val="none" w:sz="0" w:space="0" w:color="auto"/>
                      </w:divBdr>
                    </w:div>
                    <w:div w:id="24179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975682">
          <w:marLeft w:val="0"/>
          <w:marRight w:val="0"/>
          <w:marTop w:val="0"/>
          <w:marBottom w:val="0"/>
          <w:divBdr>
            <w:top w:val="none" w:sz="0" w:space="0" w:color="auto"/>
            <w:left w:val="none" w:sz="0" w:space="0" w:color="auto"/>
            <w:bottom w:val="none" w:sz="0" w:space="0" w:color="auto"/>
            <w:right w:val="none" w:sz="0" w:space="0" w:color="auto"/>
          </w:divBdr>
          <w:divsChild>
            <w:div w:id="647979281">
              <w:marLeft w:val="216"/>
              <w:marRight w:val="0"/>
              <w:marTop w:val="0"/>
              <w:marBottom w:val="120"/>
              <w:divBdr>
                <w:top w:val="none" w:sz="0" w:space="0" w:color="auto"/>
                <w:left w:val="none" w:sz="0" w:space="0" w:color="auto"/>
                <w:bottom w:val="none" w:sz="0" w:space="0" w:color="auto"/>
                <w:right w:val="none" w:sz="0" w:space="0" w:color="auto"/>
              </w:divBdr>
              <w:divsChild>
                <w:div w:id="1726760242">
                  <w:marLeft w:val="0"/>
                  <w:marRight w:val="0"/>
                  <w:marTop w:val="120"/>
                  <w:marBottom w:val="120"/>
                  <w:divBdr>
                    <w:top w:val="none" w:sz="0" w:space="0" w:color="auto"/>
                    <w:left w:val="none" w:sz="0" w:space="0" w:color="auto"/>
                    <w:bottom w:val="none" w:sz="0" w:space="0" w:color="auto"/>
                    <w:right w:val="none" w:sz="0" w:space="0" w:color="auto"/>
                  </w:divBdr>
                </w:div>
                <w:div w:id="998843492">
                  <w:marLeft w:val="0"/>
                  <w:marRight w:val="0"/>
                  <w:marTop w:val="0"/>
                  <w:marBottom w:val="0"/>
                  <w:divBdr>
                    <w:top w:val="none" w:sz="0" w:space="0" w:color="auto"/>
                    <w:left w:val="none" w:sz="0" w:space="0" w:color="auto"/>
                    <w:bottom w:val="none" w:sz="0" w:space="0" w:color="auto"/>
                    <w:right w:val="none" w:sz="0" w:space="0" w:color="auto"/>
                  </w:divBdr>
                  <w:divsChild>
                    <w:div w:id="843663774">
                      <w:marLeft w:val="0"/>
                      <w:marRight w:val="0"/>
                      <w:marTop w:val="0"/>
                      <w:marBottom w:val="0"/>
                      <w:divBdr>
                        <w:top w:val="none" w:sz="0" w:space="0" w:color="auto"/>
                        <w:left w:val="none" w:sz="0" w:space="0" w:color="auto"/>
                        <w:bottom w:val="none" w:sz="0" w:space="0" w:color="auto"/>
                        <w:right w:val="none" w:sz="0" w:space="0" w:color="auto"/>
                      </w:divBdr>
                    </w:div>
                    <w:div w:id="1254050193">
                      <w:marLeft w:val="0"/>
                      <w:marRight w:val="0"/>
                      <w:marTop w:val="0"/>
                      <w:marBottom w:val="0"/>
                      <w:divBdr>
                        <w:top w:val="none" w:sz="0" w:space="0" w:color="auto"/>
                        <w:left w:val="none" w:sz="0" w:space="0" w:color="auto"/>
                        <w:bottom w:val="none" w:sz="0" w:space="0" w:color="auto"/>
                        <w:right w:val="none" w:sz="0" w:space="0" w:color="auto"/>
                      </w:divBdr>
                    </w:div>
                    <w:div w:id="1423144318">
                      <w:marLeft w:val="0"/>
                      <w:marRight w:val="0"/>
                      <w:marTop w:val="0"/>
                      <w:marBottom w:val="0"/>
                      <w:divBdr>
                        <w:top w:val="none" w:sz="0" w:space="0" w:color="auto"/>
                        <w:left w:val="none" w:sz="0" w:space="0" w:color="auto"/>
                        <w:bottom w:val="none" w:sz="0" w:space="0" w:color="auto"/>
                        <w:right w:val="none" w:sz="0" w:space="0" w:color="auto"/>
                      </w:divBdr>
                    </w:div>
                    <w:div w:id="418330167">
                      <w:marLeft w:val="0"/>
                      <w:marRight w:val="0"/>
                      <w:marTop w:val="0"/>
                      <w:marBottom w:val="0"/>
                      <w:divBdr>
                        <w:top w:val="none" w:sz="0" w:space="0" w:color="auto"/>
                        <w:left w:val="none" w:sz="0" w:space="0" w:color="auto"/>
                        <w:bottom w:val="none" w:sz="0" w:space="0" w:color="auto"/>
                        <w:right w:val="none" w:sz="0" w:space="0" w:color="auto"/>
                      </w:divBdr>
                    </w:div>
                    <w:div w:id="1839492480">
                      <w:marLeft w:val="0"/>
                      <w:marRight w:val="0"/>
                      <w:marTop w:val="0"/>
                      <w:marBottom w:val="0"/>
                      <w:divBdr>
                        <w:top w:val="none" w:sz="0" w:space="0" w:color="auto"/>
                        <w:left w:val="none" w:sz="0" w:space="0" w:color="auto"/>
                        <w:bottom w:val="none" w:sz="0" w:space="0" w:color="auto"/>
                        <w:right w:val="none" w:sz="0" w:space="0" w:color="auto"/>
                      </w:divBdr>
                    </w:div>
                    <w:div w:id="1863594342">
                      <w:marLeft w:val="0"/>
                      <w:marRight w:val="0"/>
                      <w:marTop w:val="0"/>
                      <w:marBottom w:val="0"/>
                      <w:divBdr>
                        <w:top w:val="none" w:sz="0" w:space="0" w:color="auto"/>
                        <w:left w:val="none" w:sz="0" w:space="0" w:color="auto"/>
                        <w:bottom w:val="none" w:sz="0" w:space="0" w:color="auto"/>
                        <w:right w:val="none" w:sz="0" w:space="0" w:color="auto"/>
                      </w:divBdr>
                    </w:div>
                    <w:div w:id="845166736">
                      <w:marLeft w:val="0"/>
                      <w:marRight w:val="0"/>
                      <w:marTop w:val="0"/>
                      <w:marBottom w:val="0"/>
                      <w:divBdr>
                        <w:top w:val="none" w:sz="0" w:space="0" w:color="auto"/>
                        <w:left w:val="none" w:sz="0" w:space="0" w:color="auto"/>
                        <w:bottom w:val="none" w:sz="0" w:space="0" w:color="auto"/>
                        <w:right w:val="none" w:sz="0" w:space="0" w:color="auto"/>
                      </w:divBdr>
                    </w:div>
                    <w:div w:id="205596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106060">
          <w:marLeft w:val="0"/>
          <w:marRight w:val="0"/>
          <w:marTop w:val="0"/>
          <w:marBottom w:val="0"/>
          <w:divBdr>
            <w:top w:val="none" w:sz="0" w:space="0" w:color="auto"/>
            <w:left w:val="none" w:sz="0" w:space="0" w:color="auto"/>
            <w:bottom w:val="none" w:sz="0" w:space="0" w:color="auto"/>
            <w:right w:val="none" w:sz="0" w:space="0" w:color="auto"/>
          </w:divBdr>
          <w:divsChild>
            <w:div w:id="466238862">
              <w:marLeft w:val="216"/>
              <w:marRight w:val="0"/>
              <w:marTop w:val="0"/>
              <w:marBottom w:val="120"/>
              <w:divBdr>
                <w:top w:val="none" w:sz="0" w:space="0" w:color="auto"/>
                <w:left w:val="none" w:sz="0" w:space="0" w:color="auto"/>
                <w:bottom w:val="none" w:sz="0" w:space="0" w:color="auto"/>
                <w:right w:val="none" w:sz="0" w:space="0" w:color="auto"/>
              </w:divBdr>
              <w:divsChild>
                <w:div w:id="881356926">
                  <w:marLeft w:val="0"/>
                  <w:marRight w:val="0"/>
                  <w:marTop w:val="120"/>
                  <w:marBottom w:val="120"/>
                  <w:divBdr>
                    <w:top w:val="none" w:sz="0" w:space="0" w:color="auto"/>
                    <w:left w:val="none" w:sz="0" w:space="0" w:color="auto"/>
                    <w:bottom w:val="none" w:sz="0" w:space="0" w:color="auto"/>
                    <w:right w:val="none" w:sz="0" w:space="0" w:color="auto"/>
                  </w:divBdr>
                </w:div>
                <w:div w:id="447313509">
                  <w:marLeft w:val="0"/>
                  <w:marRight w:val="0"/>
                  <w:marTop w:val="0"/>
                  <w:marBottom w:val="0"/>
                  <w:divBdr>
                    <w:top w:val="none" w:sz="0" w:space="0" w:color="auto"/>
                    <w:left w:val="none" w:sz="0" w:space="0" w:color="auto"/>
                    <w:bottom w:val="none" w:sz="0" w:space="0" w:color="auto"/>
                    <w:right w:val="none" w:sz="0" w:space="0" w:color="auto"/>
                  </w:divBdr>
                  <w:divsChild>
                    <w:div w:id="1273632343">
                      <w:marLeft w:val="0"/>
                      <w:marRight w:val="0"/>
                      <w:marTop w:val="0"/>
                      <w:marBottom w:val="0"/>
                      <w:divBdr>
                        <w:top w:val="none" w:sz="0" w:space="0" w:color="auto"/>
                        <w:left w:val="none" w:sz="0" w:space="0" w:color="auto"/>
                        <w:bottom w:val="none" w:sz="0" w:space="0" w:color="auto"/>
                        <w:right w:val="none" w:sz="0" w:space="0" w:color="auto"/>
                      </w:divBdr>
                    </w:div>
                    <w:div w:id="400716693">
                      <w:marLeft w:val="0"/>
                      <w:marRight w:val="0"/>
                      <w:marTop w:val="0"/>
                      <w:marBottom w:val="0"/>
                      <w:divBdr>
                        <w:top w:val="none" w:sz="0" w:space="0" w:color="auto"/>
                        <w:left w:val="none" w:sz="0" w:space="0" w:color="auto"/>
                        <w:bottom w:val="none" w:sz="0" w:space="0" w:color="auto"/>
                        <w:right w:val="none" w:sz="0" w:space="0" w:color="auto"/>
                      </w:divBdr>
                    </w:div>
                    <w:div w:id="1468087056">
                      <w:marLeft w:val="0"/>
                      <w:marRight w:val="0"/>
                      <w:marTop w:val="0"/>
                      <w:marBottom w:val="0"/>
                      <w:divBdr>
                        <w:top w:val="none" w:sz="0" w:space="0" w:color="auto"/>
                        <w:left w:val="none" w:sz="0" w:space="0" w:color="auto"/>
                        <w:bottom w:val="none" w:sz="0" w:space="0" w:color="auto"/>
                        <w:right w:val="none" w:sz="0" w:space="0" w:color="auto"/>
                      </w:divBdr>
                    </w:div>
                    <w:div w:id="1944998400">
                      <w:marLeft w:val="0"/>
                      <w:marRight w:val="0"/>
                      <w:marTop w:val="0"/>
                      <w:marBottom w:val="0"/>
                      <w:divBdr>
                        <w:top w:val="none" w:sz="0" w:space="0" w:color="auto"/>
                        <w:left w:val="none" w:sz="0" w:space="0" w:color="auto"/>
                        <w:bottom w:val="none" w:sz="0" w:space="0" w:color="auto"/>
                        <w:right w:val="none" w:sz="0" w:space="0" w:color="auto"/>
                      </w:divBdr>
                    </w:div>
                    <w:div w:id="1920821219">
                      <w:marLeft w:val="0"/>
                      <w:marRight w:val="0"/>
                      <w:marTop w:val="0"/>
                      <w:marBottom w:val="0"/>
                      <w:divBdr>
                        <w:top w:val="none" w:sz="0" w:space="0" w:color="auto"/>
                        <w:left w:val="none" w:sz="0" w:space="0" w:color="auto"/>
                        <w:bottom w:val="none" w:sz="0" w:space="0" w:color="auto"/>
                        <w:right w:val="none" w:sz="0" w:space="0" w:color="auto"/>
                      </w:divBdr>
                    </w:div>
                    <w:div w:id="604462320">
                      <w:marLeft w:val="0"/>
                      <w:marRight w:val="0"/>
                      <w:marTop w:val="0"/>
                      <w:marBottom w:val="0"/>
                      <w:divBdr>
                        <w:top w:val="none" w:sz="0" w:space="0" w:color="auto"/>
                        <w:left w:val="none" w:sz="0" w:space="0" w:color="auto"/>
                        <w:bottom w:val="none" w:sz="0" w:space="0" w:color="auto"/>
                        <w:right w:val="none" w:sz="0" w:space="0" w:color="auto"/>
                      </w:divBdr>
                    </w:div>
                    <w:div w:id="380523581">
                      <w:marLeft w:val="0"/>
                      <w:marRight w:val="0"/>
                      <w:marTop w:val="0"/>
                      <w:marBottom w:val="0"/>
                      <w:divBdr>
                        <w:top w:val="none" w:sz="0" w:space="0" w:color="auto"/>
                        <w:left w:val="none" w:sz="0" w:space="0" w:color="auto"/>
                        <w:bottom w:val="none" w:sz="0" w:space="0" w:color="auto"/>
                        <w:right w:val="none" w:sz="0" w:space="0" w:color="auto"/>
                      </w:divBdr>
                    </w:div>
                    <w:div w:id="113502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634139">
          <w:marLeft w:val="0"/>
          <w:marRight w:val="0"/>
          <w:marTop w:val="0"/>
          <w:marBottom w:val="0"/>
          <w:divBdr>
            <w:top w:val="none" w:sz="0" w:space="0" w:color="auto"/>
            <w:left w:val="none" w:sz="0" w:space="0" w:color="auto"/>
            <w:bottom w:val="none" w:sz="0" w:space="0" w:color="auto"/>
            <w:right w:val="none" w:sz="0" w:space="0" w:color="auto"/>
          </w:divBdr>
          <w:divsChild>
            <w:div w:id="1526559717">
              <w:marLeft w:val="216"/>
              <w:marRight w:val="0"/>
              <w:marTop w:val="0"/>
              <w:marBottom w:val="120"/>
              <w:divBdr>
                <w:top w:val="none" w:sz="0" w:space="0" w:color="auto"/>
                <w:left w:val="none" w:sz="0" w:space="0" w:color="auto"/>
                <w:bottom w:val="none" w:sz="0" w:space="0" w:color="auto"/>
                <w:right w:val="none" w:sz="0" w:space="0" w:color="auto"/>
              </w:divBdr>
              <w:divsChild>
                <w:div w:id="1139691803">
                  <w:marLeft w:val="0"/>
                  <w:marRight w:val="0"/>
                  <w:marTop w:val="120"/>
                  <w:marBottom w:val="120"/>
                  <w:divBdr>
                    <w:top w:val="none" w:sz="0" w:space="0" w:color="auto"/>
                    <w:left w:val="none" w:sz="0" w:space="0" w:color="auto"/>
                    <w:bottom w:val="none" w:sz="0" w:space="0" w:color="auto"/>
                    <w:right w:val="none" w:sz="0" w:space="0" w:color="auto"/>
                  </w:divBdr>
                </w:div>
                <w:div w:id="807164176">
                  <w:marLeft w:val="0"/>
                  <w:marRight w:val="0"/>
                  <w:marTop w:val="0"/>
                  <w:marBottom w:val="0"/>
                  <w:divBdr>
                    <w:top w:val="none" w:sz="0" w:space="0" w:color="auto"/>
                    <w:left w:val="none" w:sz="0" w:space="0" w:color="auto"/>
                    <w:bottom w:val="none" w:sz="0" w:space="0" w:color="auto"/>
                    <w:right w:val="none" w:sz="0" w:space="0" w:color="auto"/>
                  </w:divBdr>
                  <w:divsChild>
                    <w:div w:id="506946631">
                      <w:marLeft w:val="0"/>
                      <w:marRight w:val="90"/>
                      <w:marTop w:val="0"/>
                      <w:marBottom w:val="0"/>
                      <w:divBdr>
                        <w:top w:val="none" w:sz="0" w:space="0" w:color="auto"/>
                        <w:left w:val="none" w:sz="0" w:space="0" w:color="auto"/>
                        <w:bottom w:val="none" w:sz="0" w:space="0" w:color="auto"/>
                        <w:right w:val="none" w:sz="0" w:space="0" w:color="auto"/>
                      </w:divBdr>
                    </w:div>
                    <w:div w:id="363481298">
                      <w:marLeft w:val="0"/>
                      <w:marRight w:val="90"/>
                      <w:marTop w:val="0"/>
                      <w:marBottom w:val="0"/>
                      <w:divBdr>
                        <w:top w:val="none" w:sz="0" w:space="0" w:color="auto"/>
                        <w:left w:val="none" w:sz="0" w:space="0" w:color="auto"/>
                        <w:bottom w:val="none" w:sz="0" w:space="0" w:color="auto"/>
                        <w:right w:val="none" w:sz="0" w:space="0" w:color="auto"/>
                      </w:divBdr>
                    </w:div>
                    <w:div w:id="1052732707">
                      <w:marLeft w:val="0"/>
                      <w:marRight w:val="90"/>
                      <w:marTop w:val="0"/>
                      <w:marBottom w:val="0"/>
                      <w:divBdr>
                        <w:top w:val="none" w:sz="0" w:space="0" w:color="auto"/>
                        <w:left w:val="none" w:sz="0" w:space="0" w:color="auto"/>
                        <w:bottom w:val="none" w:sz="0" w:space="0" w:color="auto"/>
                        <w:right w:val="none" w:sz="0" w:space="0" w:color="auto"/>
                      </w:divBdr>
                    </w:div>
                    <w:div w:id="282422354">
                      <w:marLeft w:val="0"/>
                      <w:marRight w:val="90"/>
                      <w:marTop w:val="0"/>
                      <w:marBottom w:val="0"/>
                      <w:divBdr>
                        <w:top w:val="none" w:sz="0" w:space="0" w:color="auto"/>
                        <w:left w:val="none" w:sz="0" w:space="0" w:color="auto"/>
                        <w:bottom w:val="none" w:sz="0" w:space="0" w:color="auto"/>
                        <w:right w:val="none" w:sz="0" w:space="0" w:color="auto"/>
                      </w:divBdr>
                    </w:div>
                    <w:div w:id="964308115">
                      <w:marLeft w:val="0"/>
                      <w:marRight w:val="90"/>
                      <w:marTop w:val="0"/>
                      <w:marBottom w:val="0"/>
                      <w:divBdr>
                        <w:top w:val="none" w:sz="0" w:space="0" w:color="auto"/>
                        <w:left w:val="none" w:sz="0" w:space="0" w:color="auto"/>
                        <w:bottom w:val="none" w:sz="0" w:space="0" w:color="auto"/>
                        <w:right w:val="none" w:sz="0" w:space="0" w:color="auto"/>
                      </w:divBdr>
                    </w:div>
                    <w:div w:id="496116726">
                      <w:marLeft w:val="0"/>
                      <w:marRight w:val="90"/>
                      <w:marTop w:val="0"/>
                      <w:marBottom w:val="0"/>
                      <w:divBdr>
                        <w:top w:val="none" w:sz="0" w:space="0" w:color="auto"/>
                        <w:left w:val="none" w:sz="0" w:space="0" w:color="auto"/>
                        <w:bottom w:val="none" w:sz="0" w:space="0" w:color="auto"/>
                        <w:right w:val="none" w:sz="0" w:space="0" w:color="auto"/>
                      </w:divBdr>
                    </w:div>
                    <w:div w:id="746537921">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726995484">
          <w:marLeft w:val="0"/>
          <w:marRight w:val="0"/>
          <w:marTop w:val="0"/>
          <w:marBottom w:val="0"/>
          <w:divBdr>
            <w:top w:val="none" w:sz="0" w:space="0" w:color="auto"/>
            <w:left w:val="none" w:sz="0" w:space="0" w:color="auto"/>
            <w:bottom w:val="none" w:sz="0" w:space="0" w:color="auto"/>
            <w:right w:val="none" w:sz="0" w:space="0" w:color="auto"/>
          </w:divBdr>
          <w:divsChild>
            <w:div w:id="54473262">
              <w:marLeft w:val="216"/>
              <w:marRight w:val="0"/>
              <w:marTop w:val="0"/>
              <w:marBottom w:val="120"/>
              <w:divBdr>
                <w:top w:val="none" w:sz="0" w:space="0" w:color="auto"/>
                <w:left w:val="none" w:sz="0" w:space="0" w:color="auto"/>
                <w:bottom w:val="none" w:sz="0" w:space="0" w:color="auto"/>
                <w:right w:val="none" w:sz="0" w:space="0" w:color="auto"/>
              </w:divBdr>
              <w:divsChild>
                <w:div w:id="1688407981">
                  <w:marLeft w:val="0"/>
                  <w:marRight w:val="0"/>
                  <w:marTop w:val="120"/>
                  <w:marBottom w:val="120"/>
                  <w:divBdr>
                    <w:top w:val="none" w:sz="0" w:space="0" w:color="auto"/>
                    <w:left w:val="none" w:sz="0" w:space="0" w:color="auto"/>
                    <w:bottom w:val="none" w:sz="0" w:space="0" w:color="auto"/>
                    <w:right w:val="none" w:sz="0" w:space="0" w:color="auto"/>
                  </w:divBdr>
                </w:div>
                <w:div w:id="1175457229">
                  <w:marLeft w:val="0"/>
                  <w:marRight w:val="0"/>
                  <w:marTop w:val="0"/>
                  <w:marBottom w:val="0"/>
                  <w:divBdr>
                    <w:top w:val="none" w:sz="0" w:space="0" w:color="auto"/>
                    <w:left w:val="none" w:sz="0" w:space="0" w:color="auto"/>
                    <w:bottom w:val="none" w:sz="0" w:space="0" w:color="auto"/>
                    <w:right w:val="none" w:sz="0" w:space="0" w:color="auto"/>
                  </w:divBdr>
                  <w:divsChild>
                    <w:div w:id="1631089607">
                      <w:marLeft w:val="0"/>
                      <w:marRight w:val="0"/>
                      <w:marTop w:val="0"/>
                      <w:marBottom w:val="0"/>
                      <w:divBdr>
                        <w:top w:val="none" w:sz="0" w:space="0" w:color="auto"/>
                        <w:left w:val="none" w:sz="0" w:space="0" w:color="auto"/>
                        <w:bottom w:val="none" w:sz="0" w:space="0" w:color="auto"/>
                        <w:right w:val="none" w:sz="0" w:space="0" w:color="auto"/>
                      </w:divBdr>
                    </w:div>
                    <w:div w:id="2104109884">
                      <w:marLeft w:val="0"/>
                      <w:marRight w:val="0"/>
                      <w:marTop w:val="0"/>
                      <w:marBottom w:val="0"/>
                      <w:divBdr>
                        <w:top w:val="none" w:sz="0" w:space="0" w:color="auto"/>
                        <w:left w:val="none" w:sz="0" w:space="0" w:color="auto"/>
                        <w:bottom w:val="none" w:sz="0" w:space="0" w:color="auto"/>
                        <w:right w:val="none" w:sz="0" w:space="0" w:color="auto"/>
                      </w:divBdr>
                    </w:div>
                    <w:div w:id="758139810">
                      <w:marLeft w:val="0"/>
                      <w:marRight w:val="0"/>
                      <w:marTop w:val="0"/>
                      <w:marBottom w:val="0"/>
                      <w:divBdr>
                        <w:top w:val="none" w:sz="0" w:space="0" w:color="auto"/>
                        <w:left w:val="none" w:sz="0" w:space="0" w:color="auto"/>
                        <w:bottom w:val="none" w:sz="0" w:space="0" w:color="auto"/>
                        <w:right w:val="none" w:sz="0" w:space="0" w:color="auto"/>
                      </w:divBdr>
                    </w:div>
                    <w:div w:id="473257181">
                      <w:marLeft w:val="0"/>
                      <w:marRight w:val="0"/>
                      <w:marTop w:val="0"/>
                      <w:marBottom w:val="0"/>
                      <w:divBdr>
                        <w:top w:val="none" w:sz="0" w:space="0" w:color="auto"/>
                        <w:left w:val="none" w:sz="0" w:space="0" w:color="auto"/>
                        <w:bottom w:val="none" w:sz="0" w:space="0" w:color="auto"/>
                        <w:right w:val="none" w:sz="0" w:space="0" w:color="auto"/>
                      </w:divBdr>
                    </w:div>
                    <w:div w:id="1366098526">
                      <w:marLeft w:val="0"/>
                      <w:marRight w:val="0"/>
                      <w:marTop w:val="0"/>
                      <w:marBottom w:val="0"/>
                      <w:divBdr>
                        <w:top w:val="none" w:sz="0" w:space="0" w:color="auto"/>
                        <w:left w:val="none" w:sz="0" w:space="0" w:color="auto"/>
                        <w:bottom w:val="none" w:sz="0" w:space="0" w:color="auto"/>
                        <w:right w:val="none" w:sz="0" w:space="0" w:color="auto"/>
                      </w:divBdr>
                    </w:div>
                    <w:div w:id="74326190">
                      <w:marLeft w:val="0"/>
                      <w:marRight w:val="0"/>
                      <w:marTop w:val="0"/>
                      <w:marBottom w:val="0"/>
                      <w:divBdr>
                        <w:top w:val="none" w:sz="0" w:space="0" w:color="auto"/>
                        <w:left w:val="none" w:sz="0" w:space="0" w:color="auto"/>
                        <w:bottom w:val="none" w:sz="0" w:space="0" w:color="auto"/>
                        <w:right w:val="none" w:sz="0" w:space="0" w:color="auto"/>
                      </w:divBdr>
                    </w:div>
                    <w:div w:id="1137139884">
                      <w:marLeft w:val="0"/>
                      <w:marRight w:val="0"/>
                      <w:marTop w:val="0"/>
                      <w:marBottom w:val="0"/>
                      <w:divBdr>
                        <w:top w:val="none" w:sz="0" w:space="0" w:color="auto"/>
                        <w:left w:val="none" w:sz="0" w:space="0" w:color="auto"/>
                        <w:bottom w:val="none" w:sz="0" w:space="0" w:color="auto"/>
                        <w:right w:val="none" w:sz="0" w:space="0" w:color="auto"/>
                      </w:divBdr>
                    </w:div>
                    <w:div w:id="151889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056818">
          <w:marLeft w:val="0"/>
          <w:marRight w:val="0"/>
          <w:marTop w:val="0"/>
          <w:marBottom w:val="0"/>
          <w:divBdr>
            <w:top w:val="none" w:sz="0" w:space="0" w:color="auto"/>
            <w:left w:val="none" w:sz="0" w:space="0" w:color="auto"/>
            <w:bottom w:val="none" w:sz="0" w:space="0" w:color="auto"/>
            <w:right w:val="none" w:sz="0" w:space="0" w:color="auto"/>
          </w:divBdr>
          <w:divsChild>
            <w:div w:id="928738248">
              <w:marLeft w:val="216"/>
              <w:marRight w:val="0"/>
              <w:marTop w:val="0"/>
              <w:marBottom w:val="120"/>
              <w:divBdr>
                <w:top w:val="none" w:sz="0" w:space="0" w:color="auto"/>
                <w:left w:val="none" w:sz="0" w:space="0" w:color="auto"/>
                <w:bottom w:val="none" w:sz="0" w:space="0" w:color="auto"/>
                <w:right w:val="none" w:sz="0" w:space="0" w:color="auto"/>
              </w:divBdr>
              <w:divsChild>
                <w:div w:id="983775462">
                  <w:marLeft w:val="0"/>
                  <w:marRight w:val="0"/>
                  <w:marTop w:val="120"/>
                  <w:marBottom w:val="120"/>
                  <w:divBdr>
                    <w:top w:val="none" w:sz="0" w:space="0" w:color="auto"/>
                    <w:left w:val="none" w:sz="0" w:space="0" w:color="auto"/>
                    <w:bottom w:val="none" w:sz="0" w:space="0" w:color="auto"/>
                    <w:right w:val="none" w:sz="0" w:space="0" w:color="auto"/>
                  </w:divBdr>
                </w:div>
                <w:div w:id="321740811">
                  <w:marLeft w:val="0"/>
                  <w:marRight w:val="0"/>
                  <w:marTop w:val="0"/>
                  <w:marBottom w:val="0"/>
                  <w:divBdr>
                    <w:top w:val="none" w:sz="0" w:space="0" w:color="auto"/>
                    <w:left w:val="none" w:sz="0" w:space="0" w:color="auto"/>
                    <w:bottom w:val="none" w:sz="0" w:space="0" w:color="auto"/>
                    <w:right w:val="none" w:sz="0" w:space="0" w:color="auto"/>
                  </w:divBdr>
                  <w:divsChild>
                    <w:div w:id="1510754431">
                      <w:marLeft w:val="0"/>
                      <w:marRight w:val="0"/>
                      <w:marTop w:val="0"/>
                      <w:marBottom w:val="0"/>
                      <w:divBdr>
                        <w:top w:val="none" w:sz="0" w:space="0" w:color="auto"/>
                        <w:left w:val="none" w:sz="0" w:space="0" w:color="auto"/>
                        <w:bottom w:val="none" w:sz="0" w:space="0" w:color="auto"/>
                        <w:right w:val="none" w:sz="0" w:space="0" w:color="auto"/>
                      </w:divBdr>
                    </w:div>
                    <w:div w:id="636107016">
                      <w:marLeft w:val="0"/>
                      <w:marRight w:val="0"/>
                      <w:marTop w:val="0"/>
                      <w:marBottom w:val="0"/>
                      <w:divBdr>
                        <w:top w:val="none" w:sz="0" w:space="0" w:color="auto"/>
                        <w:left w:val="none" w:sz="0" w:space="0" w:color="auto"/>
                        <w:bottom w:val="none" w:sz="0" w:space="0" w:color="auto"/>
                        <w:right w:val="none" w:sz="0" w:space="0" w:color="auto"/>
                      </w:divBdr>
                    </w:div>
                    <w:div w:id="1957710641">
                      <w:marLeft w:val="0"/>
                      <w:marRight w:val="0"/>
                      <w:marTop w:val="0"/>
                      <w:marBottom w:val="0"/>
                      <w:divBdr>
                        <w:top w:val="none" w:sz="0" w:space="0" w:color="auto"/>
                        <w:left w:val="none" w:sz="0" w:space="0" w:color="auto"/>
                        <w:bottom w:val="none" w:sz="0" w:space="0" w:color="auto"/>
                        <w:right w:val="none" w:sz="0" w:space="0" w:color="auto"/>
                      </w:divBdr>
                    </w:div>
                    <w:div w:id="1879387353">
                      <w:marLeft w:val="0"/>
                      <w:marRight w:val="0"/>
                      <w:marTop w:val="0"/>
                      <w:marBottom w:val="0"/>
                      <w:divBdr>
                        <w:top w:val="none" w:sz="0" w:space="0" w:color="auto"/>
                        <w:left w:val="none" w:sz="0" w:space="0" w:color="auto"/>
                        <w:bottom w:val="none" w:sz="0" w:space="0" w:color="auto"/>
                        <w:right w:val="none" w:sz="0" w:space="0" w:color="auto"/>
                      </w:divBdr>
                    </w:div>
                    <w:div w:id="58990942">
                      <w:marLeft w:val="0"/>
                      <w:marRight w:val="0"/>
                      <w:marTop w:val="0"/>
                      <w:marBottom w:val="0"/>
                      <w:divBdr>
                        <w:top w:val="none" w:sz="0" w:space="0" w:color="auto"/>
                        <w:left w:val="none" w:sz="0" w:space="0" w:color="auto"/>
                        <w:bottom w:val="none" w:sz="0" w:space="0" w:color="auto"/>
                        <w:right w:val="none" w:sz="0" w:space="0" w:color="auto"/>
                      </w:divBdr>
                    </w:div>
                    <w:div w:id="1087385912">
                      <w:marLeft w:val="0"/>
                      <w:marRight w:val="0"/>
                      <w:marTop w:val="0"/>
                      <w:marBottom w:val="0"/>
                      <w:divBdr>
                        <w:top w:val="none" w:sz="0" w:space="0" w:color="auto"/>
                        <w:left w:val="none" w:sz="0" w:space="0" w:color="auto"/>
                        <w:bottom w:val="none" w:sz="0" w:space="0" w:color="auto"/>
                        <w:right w:val="none" w:sz="0" w:space="0" w:color="auto"/>
                      </w:divBdr>
                    </w:div>
                    <w:div w:id="1307392321">
                      <w:marLeft w:val="0"/>
                      <w:marRight w:val="0"/>
                      <w:marTop w:val="0"/>
                      <w:marBottom w:val="0"/>
                      <w:divBdr>
                        <w:top w:val="none" w:sz="0" w:space="0" w:color="auto"/>
                        <w:left w:val="none" w:sz="0" w:space="0" w:color="auto"/>
                        <w:bottom w:val="none" w:sz="0" w:space="0" w:color="auto"/>
                        <w:right w:val="none" w:sz="0" w:space="0" w:color="auto"/>
                      </w:divBdr>
                    </w:div>
                    <w:div w:id="151279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256892">
      <w:bodyDiv w:val="1"/>
      <w:marLeft w:val="0"/>
      <w:marRight w:val="0"/>
      <w:marTop w:val="0"/>
      <w:marBottom w:val="0"/>
      <w:divBdr>
        <w:top w:val="none" w:sz="0" w:space="0" w:color="auto"/>
        <w:left w:val="none" w:sz="0" w:space="0" w:color="auto"/>
        <w:bottom w:val="none" w:sz="0" w:space="0" w:color="auto"/>
        <w:right w:val="none" w:sz="0" w:space="0" w:color="auto"/>
      </w:divBdr>
      <w:divsChild>
        <w:div w:id="458571237">
          <w:marLeft w:val="0"/>
          <w:marRight w:val="0"/>
          <w:marTop w:val="0"/>
          <w:marBottom w:val="0"/>
          <w:divBdr>
            <w:top w:val="none" w:sz="0" w:space="0" w:color="auto"/>
            <w:left w:val="none" w:sz="0" w:space="0" w:color="auto"/>
            <w:bottom w:val="none" w:sz="0" w:space="0" w:color="auto"/>
            <w:right w:val="none" w:sz="0" w:space="0" w:color="auto"/>
          </w:divBdr>
          <w:divsChild>
            <w:div w:id="138034491">
              <w:marLeft w:val="216"/>
              <w:marRight w:val="0"/>
              <w:marTop w:val="0"/>
              <w:marBottom w:val="120"/>
              <w:divBdr>
                <w:top w:val="none" w:sz="0" w:space="0" w:color="auto"/>
                <w:left w:val="none" w:sz="0" w:space="0" w:color="auto"/>
                <w:bottom w:val="none" w:sz="0" w:space="0" w:color="auto"/>
                <w:right w:val="none" w:sz="0" w:space="0" w:color="auto"/>
              </w:divBdr>
              <w:divsChild>
                <w:div w:id="1504273477">
                  <w:marLeft w:val="0"/>
                  <w:marRight w:val="0"/>
                  <w:marTop w:val="120"/>
                  <w:marBottom w:val="120"/>
                  <w:divBdr>
                    <w:top w:val="none" w:sz="0" w:space="0" w:color="auto"/>
                    <w:left w:val="none" w:sz="0" w:space="0" w:color="auto"/>
                    <w:bottom w:val="none" w:sz="0" w:space="0" w:color="auto"/>
                    <w:right w:val="none" w:sz="0" w:space="0" w:color="auto"/>
                  </w:divBdr>
                </w:div>
                <w:div w:id="1055860619">
                  <w:marLeft w:val="0"/>
                  <w:marRight w:val="0"/>
                  <w:marTop w:val="0"/>
                  <w:marBottom w:val="0"/>
                  <w:divBdr>
                    <w:top w:val="none" w:sz="0" w:space="0" w:color="auto"/>
                    <w:left w:val="none" w:sz="0" w:space="0" w:color="auto"/>
                    <w:bottom w:val="none" w:sz="0" w:space="0" w:color="auto"/>
                    <w:right w:val="none" w:sz="0" w:space="0" w:color="auto"/>
                  </w:divBdr>
                  <w:divsChild>
                    <w:div w:id="1482648690">
                      <w:marLeft w:val="0"/>
                      <w:marRight w:val="0"/>
                      <w:marTop w:val="0"/>
                      <w:marBottom w:val="0"/>
                      <w:divBdr>
                        <w:top w:val="none" w:sz="0" w:space="0" w:color="auto"/>
                        <w:left w:val="none" w:sz="0" w:space="0" w:color="auto"/>
                        <w:bottom w:val="none" w:sz="0" w:space="0" w:color="auto"/>
                        <w:right w:val="none" w:sz="0" w:space="0" w:color="auto"/>
                      </w:divBdr>
                    </w:div>
                    <w:div w:id="1731073183">
                      <w:marLeft w:val="0"/>
                      <w:marRight w:val="0"/>
                      <w:marTop w:val="0"/>
                      <w:marBottom w:val="0"/>
                      <w:divBdr>
                        <w:top w:val="none" w:sz="0" w:space="0" w:color="auto"/>
                        <w:left w:val="none" w:sz="0" w:space="0" w:color="auto"/>
                        <w:bottom w:val="none" w:sz="0" w:space="0" w:color="auto"/>
                        <w:right w:val="none" w:sz="0" w:space="0" w:color="auto"/>
                      </w:divBdr>
                    </w:div>
                    <w:div w:id="772824973">
                      <w:marLeft w:val="0"/>
                      <w:marRight w:val="0"/>
                      <w:marTop w:val="0"/>
                      <w:marBottom w:val="0"/>
                      <w:divBdr>
                        <w:top w:val="none" w:sz="0" w:space="0" w:color="auto"/>
                        <w:left w:val="none" w:sz="0" w:space="0" w:color="auto"/>
                        <w:bottom w:val="none" w:sz="0" w:space="0" w:color="auto"/>
                        <w:right w:val="none" w:sz="0" w:space="0" w:color="auto"/>
                      </w:divBdr>
                    </w:div>
                    <w:div w:id="1201552022">
                      <w:marLeft w:val="0"/>
                      <w:marRight w:val="0"/>
                      <w:marTop w:val="0"/>
                      <w:marBottom w:val="0"/>
                      <w:divBdr>
                        <w:top w:val="none" w:sz="0" w:space="0" w:color="auto"/>
                        <w:left w:val="none" w:sz="0" w:space="0" w:color="auto"/>
                        <w:bottom w:val="none" w:sz="0" w:space="0" w:color="auto"/>
                        <w:right w:val="none" w:sz="0" w:space="0" w:color="auto"/>
                      </w:divBdr>
                    </w:div>
                    <w:div w:id="342392200">
                      <w:marLeft w:val="0"/>
                      <w:marRight w:val="0"/>
                      <w:marTop w:val="0"/>
                      <w:marBottom w:val="0"/>
                      <w:divBdr>
                        <w:top w:val="none" w:sz="0" w:space="0" w:color="auto"/>
                        <w:left w:val="none" w:sz="0" w:space="0" w:color="auto"/>
                        <w:bottom w:val="none" w:sz="0" w:space="0" w:color="auto"/>
                        <w:right w:val="none" w:sz="0" w:space="0" w:color="auto"/>
                      </w:divBdr>
                    </w:div>
                    <w:div w:id="1700544188">
                      <w:marLeft w:val="0"/>
                      <w:marRight w:val="0"/>
                      <w:marTop w:val="0"/>
                      <w:marBottom w:val="0"/>
                      <w:divBdr>
                        <w:top w:val="none" w:sz="0" w:space="0" w:color="auto"/>
                        <w:left w:val="none" w:sz="0" w:space="0" w:color="auto"/>
                        <w:bottom w:val="none" w:sz="0" w:space="0" w:color="auto"/>
                        <w:right w:val="none" w:sz="0" w:space="0" w:color="auto"/>
                      </w:divBdr>
                    </w:div>
                    <w:div w:id="1156921341">
                      <w:marLeft w:val="0"/>
                      <w:marRight w:val="0"/>
                      <w:marTop w:val="0"/>
                      <w:marBottom w:val="0"/>
                      <w:divBdr>
                        <w:top w:val="none" w:sz="0" w:space="0" w:color="auto"/>
                        <w:left w:val="none" w:sz="0" w:space="0" w:color="auto"/>
                        <w:bottom w:val="none" w:sz="0" w:space="0" w:color="auto"/>
                        <w:right w:val="none" w:sz="0" w:space="0" w:color="auto"/>
                      </w:divBdr>
                    </w:div>
                    <w:div w:id="27559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082862">
          <w:marLeft w:val="0"/>
          <w:marRight w:val="0"/>
          <w:marTop w:val="0"/>
          <w:marBottom w:val="0"/>
          <w:divBdr>
            <w:top w:val="none" w:sz="0" w:space="0" w:color="auto"/>
            <w:left w:val="none" w:sz="0" w:space="0" w:color="auto"/>
            <w:bottom w:val="none" w:sz="0" w:space="0" w:color="auto"/>
            <w:right w:val="none" w:sz="0" w:space="0" w:color="auto"/>
          </w:divBdr>
          <w:divsChild>
            <w:div w:id="975065475">
              <w:marLeft w:val="216"/>
              <w:marRight w:val="0"/>
              <w:marTop w:val="0"/>
              <w:marBottom w:val="120"/>
              <w:divBdr>
                <w:top w:val="none" w:sz="0" w:space="0" w:color="auto"/>
                <w:left w:val="none" w:sz="0" w:space="0" w:color="auto"/>
                <w:bottom w:val="none" w:sz="0" w:space="0" w:color="auto"/>
                <w:right w:val="none" w:sz="0" w:space="0" w:color="auto"/>
              </w:divBdr>
              <w:divsChild>
                <w:div w:id="46531473">
                  <w:marLeft w:val="0"/>
                  <w:marRight w:val="0"/>
                  <w:marTop w:val="120"/>
                  <w:marBottom w:val="120"/>
                  <w:divBdr>
                    <w:top w:val="none" w:sz="0" w:space="0" w:color="auto"/>
                    <w:left w:val="none" w:sz="0" w:space="0" w:color="auto"/>
                    <w:bottom w:val="none" w:sz="0" w:space="0" w:color="auto"/>
                    <w:right w:val="none" w:sz="0" w:space="0" w:color="auto"/>
                  </w:divBdr>
                </w:div>
                <w:div w:id="1272591282">
                  <w:marLeft w:val="0"/>
                  <w:marRight w:val="0"/>
                  <w:marTop w:val="0"/>
                  <w:marBottom w:val="0"/>
                  <w:divBdr>
                    <w:top w:val="none" w:sz="0" w:space="0" w:color="auto"/>
                    <w:left w:val="none" w:sz="0" w:space="0" w:color="auto"/>
                    <w:bottom w:val="none" w:sz="0" w:space="0" w:color="auto"/>
                    <w:right w:val="none" w:sz="0" w:space="0" w:color="auto"/>
                  </w:divBdr>
                  <w:divsChild>
                    <w:div w:id="1423381430">
                      <w:marLeft w:val="0"/>
                      <w:marRight w:val="90"/>
                      <w:marTop w:val="0"/>
                      <w:marBottom w:val="0"/>
                      <w:divBdr>
                        <w:top w:val="none" w:sz="0" w:space="0" w:color="auto"/>
                        <w:left w:val="none" w:sz="0" w:space="0" w:color="auto"/>
                        <w:bottom w:val="none" w:sz="0" w:space="0" w:color="auto"/>
                        <w:right w:val="none" w:sz="0" w:space="0" w:color="auto"/>
                      </w:divBdr>
                    </w:div>
                    <w:div w:id="930620630">
                      <w:marLeft w:val="0"/>
                      <w:marRight w:val="90"/>
                      <w:marTop w:val="0"/>
                      <w:marBottom w:val="0"/>
                      <w:divBdr>
                        <w:top w:val="none" w:sz="0" w:space="0" w:color="auto"/>
                        <w:left w:val="none" w:sz="0" w:space="0" w:color="auto"/>
                        <w:bottom w:val="none" w:sz="0" w:space="0" w:color="auto"/>
                        <w:right w:val="none" w:sz="0" w:space="0" w:color="auto"/>
                      </w:divBdr>
                    </w:div>
                    <w:div w:id="1009409458">
                      <w:marLeft w:val="0"/>
                      <w:marRight w:val="90"/>
                      <w:marTop w:val="0"/>
                      <w:marBottom w:val="0"/>
                      <w:divBdr>
                        <w:top w:val="none" w:sz="0" w:space="0" w:color="auto"/>
                        <w:left w:val="none" w:sz="0" w:space="0" w:color="auto"/>
                        <w:bottom w:val="none" w:sz="0" w:space="0" w:color="auto"/>
                        <w:right w:val="none" w:sz="0" w:space="0" w:color="auto"/>
                      </w:divBdr>
                    </w:div>
                    <w:div w:id="418985514">
                      <w:marLeft w:val="0"/>
                      <w:marRight w:val="90"/>
                      <w:marTop w:val="0"/>
                      <w:marBottom w:val="0"/>
                      <w:divBdr>
                        <w:top w:val="none" w:sz="0" w:space="0" w:color="auto"/>
                        <w:left w:val="none" w:sz="0" w:space="0" w:color="auto"/>
                        <w:bottom w:val="none" w:sz="0" w:space="0" w:color="auto"/>
                        <w:right w:val="none" w:sz="0" w:space="0" w:color="auto"/>
                      </w:divBdr>
                    </w:div>
                    <w:div w:id="8477066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143817419">
          <w:marLeft w:val="0"/>
          <w:marRight w:val="0"/>
          <w:marTop w:val="0"/>
          <w:marBottom w:val="0"/>
          <w:divBdr>
            <w:top w:val="none" w:sz="0" w:space="0" w:color="auto"/>
            <w:left w:val="none" w:sz="0" w:space="0" w:color="auto"/>
            <w:bottom w:val="none" w:sz="0" w:space="0" w:color="auto"/>
            <w:right w:val="none" w:sz="0" w:space="0" w:color="auto"/>
          </w:divBdr>
          <w:divsChild>
            <w:div w:id="526143852">
              <w:marLeft w:val="216"/>
              <w:marRight w:val="0"/>
              <w:marTop w:val="0"/>
              <w:marBottom w:val="120"/>
              <w:divBdr>
                <w:top w:val="none" w:sz="0" w:space="0" w:color="auto"/>
                <w:left w:val="none" w:sz="0" w:space="0" w:color="auto"/>
                <w:bottom w:val="none" w:sz="0" w:space="0" w:color="auto"/>
                <w:right w:val="none" w:sz="0" w:space="0" w:color="auto"/>
              </w:divBdr>
              <w:divsChild>
                <w:div w:id="1364868910">
                  <w:marLeft w:val="0"/>
                  <w:marRight w:val="0"/>
                  <w:marTop w:val="120"/>
                  <w:marBottom w:val="120"/>
                  <w:divBdr>
                    <w:top w:val="none" w:sz="0" w:space="0" w:color="auto"/>
                    <w:left w:val="none" w:sz="0" w:space="0" w:color="auto"/>
                    <w:bottom w:val="none" w:sz="0" w:space="0" w:color="auto"/>
                    <w:right w:val="none" w:sz="0" w:space="0" w:color="auto"/>
                  </w:divBdr>
                </w:div>
                <w:div w:id="1741364517">
                  <w:marLeft w:val="0"/>
                  <w:marRight w:val="0"/>
                  <w:marTop w:val="0"/>
                  <w:marBottom w:val="0"/>
                  <w:divBdr>
                    <w:top w:val="none" w:sz="0" w:space="0" w:color="auto"/>
                    <w:left w:val="none" w:sz="0" w:space="0" w:color="auto"/>
                    <w:bottom w:val="none" w:sz="0" w:space="0" w:color="auto"/>
                    <w:right w:val="none" w:sz="0" w:space="0" w:color="auto"/>
                  </w:divBdr>
                  <w:divsChild>
                    <w:div w:id="1521626121">
                      <w:marLeft w:val="0"/>
                      <w:marRight w:val="90"/>
                      <w:marTop w:val="0"/>
                      <w:marBottom w:val="0"/>
                      <w:divBdr>
                        <w:top w:val="none" w:sz="0" w:space="0" w:color="auto"/>
                        <w:left w:val="none" w:sz="0" w:space="0" w:color="auto"/>
                        <w:bottom w:val="none" w:sz="0" w:space="0" w:color="auto"/>
                        <w:right w:val="none" w:sz="0" w:space="0" w:color="auto"/>
                      </w:divBdr>
                    </w:div>
                    <w:div w:id="1661884597">
                      <w:marLeft w:val="0"/>
                      <w:marRight w:val="90"/>
                      <w:marTop w:val="0"/>
                      <w:marBottom w:val="0"/>
                      <w:divBdr>
                        <w:top w:val="none" w:sz="0" w:space="0" w:color="auto"/>
                        <w:left w:val="none" w:sz="0" w:space="0" w:color="auto"/>
                        <w:bottom w:val="none" w:sz="0" w:space="0" w:color="auto"/>
                        <w:right w:val="none" w:sz="0" w:space="0" w:color="auto"/>
                      </w:divBdr>
                    </w:div>
                    <w:div w:id="799349150">
                      <w:marLeft w:val="0"/>
                      <w:marRight w:val="90"/>
                      <w:marTop w:val="0"/>
                      <w:marBottom w:val="0"/>
                      <w:divBdr>
                        <w:top w:val="none" w:sz="0" w:space="0" w:color="auto"/>
                        <w:left w:val="none" w:sz="0" w:space="0" w:color="auto"/>
                        <w:bottom w:val="none" w:sz="0" w:space="0" w:color="auto"/>
                        <w:right w:val="none" w:sz="0" w:space="0" w:color="auto"/>
                      </w:divBdr>
                    </w:div>
                    <w:div w:id="1140079335">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427624484">
          <w:marLeft w:val="0"/>
          <w:marRight w:val="0"/>
          <w:marTop w:val="0"/>
          <w:marBottom w:val="0"/>
          <w:divBdr>
            <w:top w:val="none" w:sz="0" w:space="0" w:color="auto"/>
            <w:left w:val="none" w:sz="0" w:space="0" w:color="auto"/>
            <w:bottom w:val="none" w:sz="0" w:space="0" w:color="auto"/>
            <w:right w:val="none" w:sz="0" w:space="0" w:color="auto"/>
          </w:divBdr>
          <w:divsChild>
            <w:div w:id="199828653">
              <w:marLeft w:val="216"/>
              <w:marRight w:val="0"/>
              <w:marTop w:val="0"/>
              <w:marBottom w:val="120"/>
              <w:divBdr>
                <w:top w:val="none" w:sz="0" w:space="0" w:color="auto"/>
                <w:left w:val="none" w:sz="0" w:space="0" w:color="auto"/>
                <w:bottom w:val="none" w:sz="0" w:space="0" w:color="auto"/>
                <w:right w:val="none" w:sz="0" w:space="0" w:color="auto"/>
              </w:divBdr>
              <w:divsChild>
                <w:div w:id="1202672179">
                  <w:marLeft w:val="0"/>
                  <w:marRight w:val="0"/>
                  <w:marTop w:val="120"/>
                  <w:marBottom w:val="120"/>
                  <w:divBdr>
                    <w:top w:val="none" w:sz="0" w:space="0" w:color="auto"/>
                    <w:left w:val="none" w:sz="0" w:space="0" w:color="auto"/>
                    <w:bottom w:val="none" w:sz="0" w:space="0" w:color="auto"/>
                    <w:right w:val="none" w:sz="0" w:space="0" w:color="auto"/>
                  </w:divBdr>
                </w:div>
                <w:div w:id="1536117105">
                  <w:marLeft w:val="0"/>
                  <w:marRight w:val="0"/>
                  <w:marTop w:val="0"/>
                  <w:marBottom w:val="0"/>
                  <w:divBdr>
                    <w:top w:val="none" w:sz="0" w:space="0" w:color="auto"/>
                    <w:left w:val="none" w:sz="0" w:space="0" w:color="auto"/>
                    <w:bottom w:val="none" w:sz="0" w:space="0" w:color="auto"/>
                    <w:right w:val="none" w:sz="0" w:space="0" w:color="auto"/>
                  </w:divBdr>
                  <w:divsChild>
                    <w:div w:id="179318597">
                      <w:marLeft w:val="0"/>
                      <w:marRight w:val="90"/>
                      <w:marTop w:val="0"/>
                      <w:marBottom w:val="0"/>
                      <w:divBdr>
                        <w:top w:val="none" w:sz="0" w:space="0" w:color="auto"/>
                        <w:left w:val="none" w:sz="0" w:space="0" w:color="auto"/>
                        <w:bottom w:val="none" w:sz="0" w:space="0" w:color="auto"/>
                        <w:right w:val="none" w:sz="0" w:space="0" w:color="auto"/>
                      </w:divBdr>
                    </w:div>
                    <w:div w:id="155153211">
                      <w:marLeft w:val="0"/>
                      <w:marRight w:val="90"/>
                      <w:marTop w:val="0"/>
                      <w:marBottom w:val="0"/>
                      <w:divBdr>
                        <w:top w:val="none" w:sz="0" w:space="0" w:color="auto"/>
                        <w:left w:val="none" w:sz="0" w:space="0" w:color="auto"/>
                        <w:bottom w:val="none" w:sz="0" w:space="0" w:color="auto"/>
                        <w:right w:val="none" w:sz="0" w:space="0" w:color="auto"/>
                      </w:divBdr>
                    </w:div>
                    <w:div w:id="927693946">
                      <w:marLeft w:val="0"/>
                      <w:marRight w:val="90"/>
                      <w:marTop w:val="0"/>
                      <w:marBottom w:val="0"/>
                      <w:divBdr>
                        <w:top w:val="none" w:sz="0" w:space="0" w:color="auto"/>
                        <w:left w:val="none" w:sz="0" w:space="0" w:color="auto"/>
                        <w:bottom w:val="none" w:sz="0" w:space="0" w:color="auto"/>
                        <w:right w:val="none" w:sz="0" w:space="0" w:color="auto"/>
                      </w:divBdr>
                    </w:div>
                    <w:div w:id="1896624534">
                      <w:marLeft w:val="0"/>
                      <w:marRight w:val="90"/>
                      <w:marTop w:val="0"/>
                      <w:marBottom w:val="0"/>
                      <w:divBdr>
                        <w:top w:val="none" w:sz="0" w:space="0" w:color="auto"/>
                        <w:left w:val="none" w:sz="0" w:space="0" w:color="auto"/>
                        <w:bottom w:val="none" w:sz="0" w:space="0" w:color="auto"/>
                        <w:right w:val="none" w:sz="0" w:space="0" w:color="auto"/>
                      </w:divBdr>
                    </w:div>
                    <w:div w:id="1353386170">
                      <w:marLeft w:val="0"/>
                      <w:marRight w:val="90"/>
                      <w:marTop w:val="0"/>
                      <w:marBottom w:val="0"/>
                      <w:divBdr>
                        <w:top w:val="none" w:sz="0" w:space="0" w:color="auto"/>
                        <w:left w:val="none" w:sz="0" w:space="0" w:color="auto"/>
                        <w:bottom w:val="none" w:sz="0" w:space="0" w:color="auto"/>
                        <w:right w:val="none" w:sz="0" w:space="0" w:color="auto"/>
                      </w:divBdr>
                    </w:div>
                    <w:div w:id="1331524195">
                      <w:marLeft w:val="0"/>
                      <w:marRight w:val="90"/>
                      <w:marTop w:val="0"/>
                      <w:marBottom w:val="0"/>
                      <w:divBdr>
                        <w:top w:val="none" w:sz="0" w:space="0" w:color="auto"/>
                        <w:left w:val="none" w:sz="0" w:space="0" w:color="auto"/>
                        <w:bottom w:val="none" w:sz="0" w:space="0" w:color="auto"/>
                        <w:right w:val="none" w:sz="0" w:space="0" w:color="auto"/>
                      </w:divBdr>
                    </w:div>
                    <w:div w:id="1948734045">
                      <w:marLeft w:val="0"/>
                      <w:marRight w:val="90"/>
                      <w:marTop w:val="0"/>
                      <w:marBottom w:val="0"/>
                      <w:divBdr>
                        <w:top w:val="none" w:sz="0" w:space="0" w:color="auto"/>
                        <w:left w:val="none" w:sz="0" w:space="0" w:color="auto"/>
                        <w:bottom w:val="none" w:sz="0" w:space="0" w:color="auto"/>
                        <w:right w:val="none" w:sz="0" w:space="0" w:color="auto"/>
                      </w:divBdr>
                    </w:div>
                    <w:div w:id="153415358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948002126">
          <w:marLeft w:val="0"/>
          <w:marRight w:val="0"/>
          <w:marTop w:val="0"/>
          <w:marBottom w:val="0"/>
          <w:divBdr>
            <w:top w:val="none" w:sz="0" w:space="0" w:color="auto"/>
            <w:left w:val="none" w:sz="0" w:space="0" w:color="auto"/>
            <w:bottom w:val="none" w:sz="0" w:space="0" w:color="auto"/>
            <w:right w:val="none" w:sz="0" w:space="0" w:color="auto"/>
          </w:divBdr>
          <w:divsChild>
            <w:div w:id="492378243">
              <w:marLeft w:val="216"/>
              <w:marRight w:val="0"/>
              <w:marTop w:val="0"/>
              <w:marBottom w:val="120"/>
              <w:divBdr>
                <w:top w:val="none" w:sz="0" w:space="0" w:color="auto"/>
                <w:left w:val="none" w:sz="0" w:space="0" w:color="auto"/>
                <w:bottom w:val="none" w:sz="0" w:space="0" w:color="auto"/>
                <w:right w:val="none" w:sz="0" w:space="0" w:color="auto"/>
              </w:divBdr>
              <w:divsChild>
                <w:div w:id="479738033">
                  <w:marLeft w:val="0"/>
                  <w:marRight w:val="0"/>
                  <w:marTop w:val="120"/>
                  <w:marBottom w:val="120"/>
                  <w:divBdr>
                    <w:top w:val="none" w:sz="0" w:space="0" w:color="auto"/>
                    <w:left w:val="none" w:sz="0" w:space="0" w:color="auto"/>
                    <w:bottom w:val="none" w:sz="0" w:space="0" w:color="auto"/>
                    <w:right w:val="none" w:sz="0" w:space="0" w:color="auto"/>
                  </w:divBdr>
                  <w:divsChild>
                    <w:div w:id="1513109338">
                      <w:marLeft w:val="0"/>
                      <w:marRight w:val="0"/>
                      <w:marTop w:val="0"/>
                      <w:marBottom w:val="0"/>
                      <w:divBdr>
                        <w:top w:val="none" w:sz="0" w:space="0" w:color="auto"/>
                        <w:left w:val="none" w:sz="0" w:space="0" w:color="auto"/>
                        <w:bottom w:val="none" w:sz="0" w:space="0" w:color="auto"/>
                        <w:right w:val="none" w:sz="0" w:space="0" w:color="auto"/>
                      </w:divBdr>
                    </w:div>
                  </w:divsChild>
                </w:div>
                <w:div w:id="337579093">
                  <w:marLeft w:val="0"/>
                  <w:marRight w:val="0"/>
                  <w:marTop w:val="0"/>
                  <w:marBottom w:val="0"/>
                  <w:divBdr>
                    <w:top w:val="none" w:sz="0" w:space="0" w:color="auto"/>
                    <w:left w:val="none" w:sz="0" w:space="0" w:color="auto"/>
                    <w:bottom w:val="none" w:sz="0" w:space="0" w:color="auto"/>
                    <w:right w:val="none" w:sz="0" w:space="0" w:color="auto"/>
                  </w:divBdr>
                  <w:divsChild>
                    <w:div w:id="110517942">
                      <w:marLeft w:val="0"/>
                      <w:marRight w:val="0"/>
                      <w:marTop w:val="0"/>
                      <w:marBottom w:val="0"/>
                      <w:divBdr>
                        <w:top w:val="none" w:sz="0" w:space="0" w:color="auto"/>
                        <w:left w:val="none" w:sz="0" w:space="0" w:color="auto"/>
                        <w:bottom w:val="none" w:sz="0" w:space="0" w:color="auto"/>
                        <w:right w:val="none" w:sz="0" w:space="0" w:color="auto"/>
                      </w:divBdr>
                    </w:div>
                    <w:div w:id="341277387">
                      <w:marLeft w:val="0"/>
                      <w:marRight w:val="0"/>
                      <w:marTop w:val="0"/>
                      <w:marBottom w:val="0"/>
                      <w:divBdr>
                        <w:top w:val="none" w:sz="0" w:space="0" w:color="auto"/>
                        <w:left w:val="none" w:sz="0" w:space="0" w:color="auto"/>
                        <w:bottom w:val="none" w:sz="0" w:space="0" w:color="auto"/>
                        <w:right w:val="none" w:sz="0" w:space="0" w:color="auto"/>
                      </w:divBdr>
                    </w:div>
                    <w:div w:id="1564173910">
                      <w:marLeft w:val="0"/>
                      <w:marRight w:val="0"/>
                      <w:marTop w:val="0"/>
                      <w:marBottom w:val="0"/>
                      <w:divBdr>
                        <w:top w:val="none" w:sz="0" w:space="0" w:color="auto"/>
                        <w:left w:val="none" w:sz="0" w:space="0" w:color="auto"/>
                        <w:bottom w:val="none" w:sz="0" w:space="0" w:color="auto"/>
                        <w:right w:val="none" w:sz="0" w:space="0" w:color="auto"/>
                      </w:divBdr>
                    </w:div>
                    <w:div w:id="177741494">
                      <w:marLeft w:val="0"/>
                      <w:marRight w:val="0"/>
                      <w:marTop w:val="0"/>
                      <w:marBottom w:val="0"/>
                      <w:divBdr>
                        <w:top w:val="none" w:sz="0" w:space="0" w:color="auto"/>
                        <w:left w:val="none" w:sz="0" w:space="0" w:color="auto"/>
                        <w:bottom w:val="none" w:sz="0" w:space="0" w:color="auto"/>
                        <w:right w:val="none" w:sz="0" w:space="0" w:color="auto"/>
                      </w:divBdr>
                      <w:divsChild>
                        <w:div w:id="81267563">
                          <w:marLeft w:val="0"/>
                          <w:marRight w:val="0"/>
                          <w:marTop w:val="0"/>
                          <w:marBottom w:val="0"/>
                          <w:divBdr>
                            <w:top w:val="none" w:sz="0" w:space="0" w:color="auto"/>
                            <w:left w:val="none" w:sz="0" w:space="0" w:color="auto"/>
                            <w:bottom w:val="none" w:sz="0" w:space="0" w:color="auto"/>
                            <w:right w:val="none" w:sz="0" w:space="0" w:color="auto"/>
                          </w:divBdr>
                        </w:div>
                      </w:divsChild>
                    </w:div>
                    <w:div w:id="741608127">
                      <w:marLeft w:val="0"/>
                      <w:marRight w:val="0"/>
                      <w:marTop w:val="0"/>
                      <w:marBottom w:val="0"/>
                      <w:divBdr>
                        <w:top w:val="none" w:sz="0" w:space="0" w:color="auto"/>
                        <w:left w:val="none" w:sz="0" w:space="0" w:color="auto"/>
                        <w:bottom w:val="none" w:sz="0" w:space="0" w:color="auto"/>
                        <w:right w:val="none" w:sz="0" w:space="0" w:color="auto"/>
                      </w:divBdr>
                    </w:div>
                    <w:div w:id="710112909">
                      <w:marLeft w:val="0"/>
                      <w:marRight w:val="0"/>
                      <w:marTop w:val="0"/>
                      <w:marBottom w:val="0"/>
                      <w:divBdr>
                        <w:top w:val="none" w:sz="0" w:space="0" w:color="auto"/>
                        <w:left w:val="none" w:sz="0" w:space="0" w:color="auto"/>
                        <w:bottom w:val="none" w:sz="0" w:space="0" w:color="auto"/>
                        <w:right w:val="none" w:sz="0" w:space="0" w:color="auto"/>
                      </w:divBdr>
                      <w:divsChild>
                        <w:div w:id="1195386447">
                          <w:marLeft w:val="0"/>
                          <w:marRight w:val="0"/>
                          <w:marTop w:val="0"/>
                          <w:marBottom w:val="0"/>
                          <w:divBdr>
                            <w:top w:val="none" w:sz="0" w:space="0" w:color="auto"/>
                            <w:left w:val="none" w:sz="0" w:space="0" w:color="auto"/>
                            <w:bottom w:val="none" w:sz="0" w:space="0" w:color="auto"/>
                            <w:right w:val="none" w:sz="0" w:space="0" w:color="auto"/>
                          </w:divBdr>
                        </w:div>
                      </w:divsChild>
                    </w:div>
                    <w:div w:id="738018993">
                      <w:marLeft w:val="0"/>
                      <w:marRight w:val="0"/>
                      <w:marTop w:val="0"/>
                      <w:marBottom w:val="0"/>
                      <w:divBdr>
                        <w:top w:val="none" w:sz="0" w:space="0" w:color="auto"/>
                        <w:left w:val="none" w:sz="0" w:space="0" w:color="auto"/>
                        <w:bottom w:val="none" w:sz="0" w:space="0" w:color="auto"/>
                        <w:right w:val="none" w:sz="0" w:space="0" w:color="auto"/>
                      </w:divBdr>
                    </w:div>
                    <w:div w:id="1052537767">
                      <w:marLeft w:val="0"/>
                      <w:marRight w:val="0"/>
                      <w:marTop w:val="0"/>
                      <w:marBottom w:val="0"/>
                      <w:divBdr>
                        <w:top w:val="none" w:sz="0" w:space="0" w:color="auto"/>
                        <w:left w:val="none" w:sz="0" w:space="0" w:color="auto"/>
                        <w:bottom w:val="none" w:sz="0" w:space="0" w:color="auto"/>
                        <w:right w:val="none" w:sz="0" w:space="0" w:color="auto"/>
                      </w:divBdr>
                      <w:divsChild>
                        <w:div w:id="28110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2746139">
          <w:marLeft w:val="0"/>
          <w:marRight w:val="0"/>
          <w:marTop w:val="0"/>
          <w:marBottom w:val="0"/>
          <w:divBdr>
            <w:top w:val="none" w:sz="0" w:space="0" w:color="auto"/>
            <w:left w:val="none" w:sz="0" w:space="0" w:color="auto"/>
            <w:bottom w:val="none" w:sz="0" w:space="0" w:color="auto"/>
            <w:right w:val="none" w:sz="0" w:space="0" w:color="auto"/>
          </w:divBdr>
          <w:divsChild>
            <w:div w:id="976450919">
              <w:marLeft w:val="216"/>
              <w:marRight w:val="0"/>
              <w:marTop w:val="0"/>
              <w:marBottom w:val="120"/>
              <w:divBdr>
                <w:top w:val="none" w:sz="0" w:space="0" w:color="auto"/>
                <w:left w:val="none" w:sz="0" w:space="0" w:color="auto"/>
                <w:bottom w:val="none" w:sz="0" w:space="0" w:color="auto"/>
                <w:right w:val="none" w:sz="0" w:space="0" w:color="auto"/>
              </w:divBdr>
              <w:divsChild>
                <w:div w:id="1609700730">
                  <w:marLeft w:val="0"/>
                  <w:marRight w:val="0"/>
                  <w:marTop w:val="120"/>
                  <w:marBottom w:val="120"/>
                  <w:divBdr>
                    <w:top w:val="none" w:sz="0" w:space="0" w:color="auto"/>
                    <w:left w:val="none" w:sz="0" w:space="0" w:color="auto"/>
                    <w:bottom w:val="none" w:sz="0" w:space="0" w:color="auto"/>
                    <w:right w:val="none" w:sz="0" w:space="0" w:color="auto"/>
                  </w:divBdr>
                </w:div>
                <w:div w:id="2110470640">
                  <w:marLeft w:val="0"/>
                  <w:marRight w:val="0"/>
                  <w:marTop w:val="0"/>
                  <w:marBottom w:val="0"/>
                  <w:divBdr>
                    <w:top w:val="none" w:sz="0" w:space="0" w:color="auto"/>
                    <w:left w:val="none" w:sz="0" w:space="0" w:color="auto"/>
                    <w:bottom w:val="none" w:sz="0" w:space="0" w:color="auto"/>
                    <w:right w:val="none" w:sz="0" w:space="0" w:color="auto"/>
                  </w:divBdr>
                  <w:divsChild>
                    <w:div w:id="162430649">
                      <w:marLeft w:val="0"/>
                      <w:marRight w:val="0"/>
                      <w:marTop w:val="0"/>
                      <w:marBottom w:val="0"/>
                      <w:divBdr>
                        <w:top w:val="none" w:sz="0" w:space="0" w:color="auto"/>
                        <w:left w:val="none" w:sz="0" w:space="0" w:color="auto"/>
                        <w:bottom w:val="none" w:sz="0" w:space="0" w:color="auto"/>
                        <w:right w:val="none" w:sz="0" w:space="0" w:color="auto"/>
                      </w:divBdr>
                    </w:div>
                    <w:div w:id="581836013">
                      <w:marLeft w:val="0"/>
                      <w:marRight w:val="0"/>
                      <w:marTop w:val="0"/>
                      <w:marBottom w:val="0"/>
                      <w:divBdr>
                        <w:top w:val="none" w:sz="0" w:space="0" w:color="auto"/>
                        <w:left w:val="none" w:sz="0" w:space="0" w:color="auto"/>
                        <w:bottom w:val="none" w:sz="0" w:space="0" w:color="auto"/>
                        <w:right w:val="none" w:sz="0" w:space="0" w:color="auto"/>
                      </w:divBdr>
                    </w:div>
                    <w:div w:id="1220556555">
                      <w:marLeft w:val="0"/>
                      <w:marRight w:val="0"/>
                      <w:marTop w:val="0"/>
                      <w:marBottom w:val="0"/>
                      <w:divBdr>
                        <w:top w:val="none" w:sz="0" w:space="0" w:color="auto"/>
                        <w:left w:val="none" w:sz="0" w:space="0" w:color="auto"/>
                        <w:bottom w:val="none" w:sz="0" w:space="0" w:color="auto"/>
                        <w:right w:val="none" w:sz="0" w:space="0" w:color="auto"/>
                      </w:divBdr>
                    </w:div>
                    <w:div w:id="954947415">
                      <w:marLeft w:val="0"/>
                      <w:marRight w:val="0"/>
                      <w:marTop w:val="0"/>
                      <w:marBottom w:val="0"/>
                      <w:divBdr>
                        <w:top w:val="none" w:sz="0" w:space="0" w:color="auto"/>
                        <w:left w:val="none" w:sz="0" w:space="0" w:color="auto"/>
                        <w:bottom w:val="none" w:sz="0" w:space="0" w:color="auto"/>
                        <w:right w:val="none" w:sz="0" w:space="0" w:color="auto"/>
                      </w:divBdr>
                    </w:div>
                    <w:div w:id="1382749733">
                      <w:marLeft w:val="0"/>
                      <w:marRight w:val="0"/>
                      <w:marTop w:val="0"/>
                      <w:marBottom w:val="0"/>
                      <w:divBdr>
                        <w:top w:val="none" w:sz="0" w:space="0" w:color="auto"/>
                        <w:left w:val="none" w:sz="0" w:space="0" w:color="auto"/>
                        <w:bottom w:val="none" w:sz="0" w:space="0" w:color="auto"/>
                        <w:right w:val="none" w:sz="0" w:space="0" w:color="auto"/>
                      </w:divBdr>
                    </w:div>
                    <w:div w:id="594703452">
                      <w:marLeft w:val="0"/>
                      <w:marRight w:val="0"/>
                      <w:marTop w:val="0"/>
                      <w:marBottom w:val="0"/>
                      <w:divBdr>
                        <w:top w:val="none" w:sz="0" w:space="0" w:color="auto"/>
                        <w:left w:val="none" w:sz="0" w:space="0" w:color="auto"/>
                        <w:bottom w:val="none" w:sz="0" w:space="0" w:color="auto"/>
                        <w:right w:val="none" w:sz="0" w:space="0" w:color="auto"/>
                      </w:divBdr>
                    </w:div>
                    <w:div w:id="447503977">
                      <w:marLeft w:val="0"/>
                      <w:marRight w:val="0"/>
                      <w:marTop w:val="0"/>
                      <w:marBottom w:val="0"/>
                      <w:divBdr>
                        <w:top w:val="none" w:sz="0" w:space="0" w:color="auto"/>
                        <w:left w:val="none" w:sz="0" w:space="0" w:color="auto"/>
                        <w:bottom w:val="none" w:sz="0" w:space="0" w:color="auto"/>
                        <w:right w:val="none" w:sz="0" w:space="0" w:color="auto"/>
                      </w:divBdr>
                    </w:div>
                    <w:div w:id="16983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662195">
          <w:marLeft w:val="0"/>
          <w:marRight w:val="0"/>
          <w:marTop w:val="0"/>
          <w:marBottom w:val="0"/>
          <w:divBdr>
            <w:top w:val="none" w:sz="0" w:space="0" w:color="auto"/>
            <w:left w:val="none" w:sz="0" w:space="0" w:color="auto"/>
            <w:bottom w:val="none" w:sz="0" w:space="0" w:color="auto"/>
            <w:right w:val="none" w:sz="0" w:space="0" w:color="auto"/>
          </w:divBdr>
          <w:divsChild>
            <w:div w:id="1261837852">
              <w:marLeft w:val="216"/>
              <w:marRight w:val="0"/>
              <w:marTop w:val="0"/>
              <w:marBottom w:val="120"/>
              <w:divBdr>
                <w:top w:val="none" w:sz="0" w:space="0" w:color="auto"/>
                <w:left w:val="none" w:sz="0" w:space="0" w:color="auto"/>
                <w:bottom w:val="none" w:sz="0" w:space="0" w:color="auto"/>
                <w:right w:val="none" w:sz="0" w:space="0" w:color="auto"/>
              </w:divBdr>
              <w:divsChild>
                <w:div w:id="378554338">
                  <w:marLeft w:val="0"/>
                  <w:marRight w:val="0"/>
                  <w:marTop w:val="120"/>
                  <w:marBottom w:val="120"/>
                  <w:divBdr>
                    <w:top w:val="none" w:sz="0" w:space="0" w:color="auto"/>
                    <w:left w:val="none" w:sz="0" w:space="0" w:color="auto"/>
                    <w:bottom w:val="none" w:sz="0" w:space="0" w:color="auto"/>
                    <w:right w:val="none" w:sz="0" w:space="0" w:color="auto"/>
                  </w:divBdr>
                </w:div>
                <w:div w:id="1861354702">
                  <w:marLeft w:val="0"/>
                  <w:marRight w:val="0"/>
                  <w:marTop w:val="0"/>
                  <w:marBottom w:val="0"/>
                  <w:divBdr>
                    <w:top w:val="none" w:sz="0" w:space="0" w:color="auto"/>
                    <w:left w:val="none" w:sz="0" w:space="0" w:color="auto"/>
                    <w:bottom w:val="none" w:sz="0" w:space="0" w:color="auto"/>
                    <w:right w:val="none" w:sz="0" w:space="0" w:color="auto"/>
                  </w:divBdr>
                  <w:divsChild>
                    <w:div w:id="1233613230">
                      <w:marLeft w:val="0"/>
                      <w:marRight w:val="90"/>
                      <w:marTop w:val="0"/>
                      <w:marBottom w:val="0"/>
                      <w:divBdr>
                        <w:top w:val="none" w:sz="0" w:space="0" w:color="auto"/>
                        <w:left w:val="none" w:sz="0" w:space="0" w:color="auto"/>
                        <w:bottom w:val="none" w:sz="0" w:space="0" w:color="auto"/>
                        <w:right w:val="none" w:sz="0" w:space="0" w:color="auto"/>
                      </w:divBdr>
                    </w:div>
                    <w:div w:id="1156458604">
                      <w:marLeft w:val="0"/>
                      <w:marRight w:val="90"/>
                      <w:marTop w:val="0"/>
                      <w:marBottom w:val="0"/>
                      <w:divBdr>
                        <w:top w:val="none" w:sz="0" w:space="0" w:color="auto"/>
                        <w:left w:val="none" w:sz="0" w:space="0" w:color="auto"/>
                        <w:bottom w:val="none" w:sz="0" w:space="0" w:color="auto"/>
                        <w:right w:val="none" w:sz="0" w:space="0" w:color="auto"/>
                      </w:divBdr>
                    </w:div>
                    <w:div w:id="1405495842">
                      <w:marLeft w:val="0"/>
                      <w:marRight w:val="90"/>
                      <w:marTop w:val="0"/>
                      <w:marBottom w:val="0"/>
                      <w:divBdr>
                        <w:top w:val="none" w:sz="0" w:space="0" w:color="auto"/>
                        <w:left w:val="none" w:sz="0" w:space="0" w:color="auto"/>
                        <w:bottom w:val="none" w:sz="0" w:space="0" w:color="auto"/>
                        <w:right w:val="none" w:sz="0" w:space="0" w:color="auto"/>
                      </w:divBdr>
                    </w:div>
                    <w:div w:id="1601138764">
                      <w:marLeft w:val="0"/>
                      <w:marRight w:val="90"/>
                      <w:marTop w:val="0"/>
                      <w:marBottom w:val="0"/>
                      <w:divBdr>
                        <w:top w:val="none" w:sz="0" w:space="0" w:color="auto"/>
                        <w:left w:val="none" w:sz="0" w:space="0" w:color="auto"/>
                        <w:bottom w:val="none" w:sz="0" w:space="0" w:color="auto"/>
                        <w:right w:val="none" w:sz="0" w:space="0" w:color="auto"/>
                      </w:divBdr>
                    </w:div>
                    <w:div w:id="994837027">
                      <w:marLeft w:val="0"/>
                      <w:marRight w:val="90"/>
                      <w:marTop w:val="0"/>
                      <w:marBottom w:val="0"/>
                      <w:divBdr>
                        <w:top w:val="none" w:sz="0" w:space="0" w:color="auto"/>
                        <w:left w:val="none" w:sz="0" w:space="0" w:color="auto"/>
                        <w:bottom w:val="none" w:sz="0" w:space="0" w:color="auto"/>
                        <w:right w:val="none" w:sz="0" w:space="0" w:color="auto"/>
                      </w:divBdr>
                    </w:div>
                    <w:div w:id="152919054">
                      <w:marLeft w:val="0"/>
                      <w:marRight w:val="90"/>
                      <w:marTop w:val="0"/>
                      <w:marBottom w:val="0"/>
                      <w:divBdr>
                        <w:top w:val="none" w:sz="0" w:space="0" w:color="auto"/>
                        <w:left w:val="none" w:sz="0" w:space="0" w:color="auto"/>
                        <w:bottom w:val="none" w:sz="0" w:space="0" w:color="auto"/>
                        <w:right w:val="none" w:sz="0" w:space="0" w:color="auto"/>
                      </w:divBdr>
                    </w:div>
                    <w:div w:id="494959157">
                      <w:marLeft w:val="0"/>
                      <w:marRight w:val="90"/>
                      <w:marTop w:val="0"/>
                      <w:marBottom w:val="0"/>
                      <w:divBdr>
                        <w:top w:val="none" w:sz="0" w:space="0" w:color="auto"/>
                        <w:left w:val="none" w:sz="0" w:space="0" w:color="auto"/>
                        <w:bottom w:val="none" w:sz="0" w:space="0" w:color="auto"/>
                        <w:right w:val="none" w:sz="0" w:space="0" w:color="auto"/>
                      </w:divBdr>
                    </w:div>
                    <w:div w:id="1592466219">
                      <w:marLeft w:val="0"/>
                      <w:marRight w:val="90"/>
                      <w:marTop w:val="0"/>
                      <w:marBottom w:val="0"/>
                      <w:divBdr>
                        <w:top w:val="none" w:sz="0" w:space="0" w:color="auto"/>
                        <w:left w:val="none" w:sz="0" w:space="0" w:color="auto"/>
                        <w:bottom w:val="none" w:sz="0" w:space="0" w:color="auto"/>
                        <w:right w:val="none" w:sz="0" w:space="0" w:color="auto"/>
                      </w:divBdr>
                    </w:div>
                    <w:div w:id="1421221043">
                      <w:marLeft w:val="0"/>
                      <w:marRight w:val="90"/>
                      <w:marTop w:val="0"/>
                      <w:marBottom w:val="0"/>
                      <w:divBdr>
                        <w:top w:val="none" w:sz="0" w:space="0" w:color="auto"/>
                        <w:left w:val="none" w:sz="0" w:space="0" w:color="auto"/>
                        <w:bottom w:val="none" w:sz="0" w:space="0" w:color="auto"/>
                        <w:right w:val="none" w:sz="0" w:space="0" w:color="auto"/>
                      </w:divBdr>
                    </w:div>
                    <w:div w:id="252933300">
                      <w:marLeft w:val="0"/>
                      <w:marRight w:val="90"/>
                      <w:marTop w:val="0"/>
                      <w:marBottom w:val="0"/>
                      <w:divBdr>
                        <w:top w:val="none" w:sz="0" w:space="0" w:color="auto"/>
                        <w:left w:val="none" w:sz="0" w:space="0" w:color="auto"/>
                        <w:bottom w:val="none" w:sz="0" w:space="0" w:color="auto"/>
                        <w:right w:val="none" w:sz="0" w:space="0" w:color="auto"/>
                      </w:divBdr>
                    </w:div>
                    <w:div w:id="1428236854">
                      <w:marLeft w:val="0"/>
                      <w:marRight w:val="90"/>
                      <w:marTop w:val="0"/>
                      <w:marBottom w:val="0"/>
                      <w:divBdr>
                        <w:top w:val="none" w:sz="0" w:space="0" w:color="auto"/>
                        <w:left w:val="none" w:sz="0" w:space="0" w:color="auto"/>
                        <w:bottom w:val="none" w:sz="0" w:space="0" w:color="auto"/>
                        <w:right w:val="none" w:sz="0" w:space="0" w:color="auto"/>
                      </w:divBdr>
                    </w:div>
                    <w:div w:id="168127817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470324711">
          <w:marLeft w:val="0"/>
          <w:marRight w:val="0"/>
          <w:marTop w:val="0"/>
          <w:marBottom w:val="0"/>
          <w:divBdr>
            <w:top w:val="none" w:sz="0" w:space="0" w:color="auto"/>
            <w:left w:val="none" w:sz="0" w:space="0" w:color="auto"/>
            <w:bottom w:val="none" w:sz="0" w:space="0" w:color="auto"/>
            <w:right w:val="none" w:sz="0" w:space="0" w:color="auto"/>
          </w:divBdr>
          <w:divsChild>
            <w:div w:id="475073299">
              <w:marLeft w:val="216"/>
              <w:marRight w:val="0"/>
              <w:marTop w:val="0"/>
              <w:marBottom w:val="120"/>
              <w:divBdr>
                <w:top w:val="none" w:sz="0" w:space="0" w:color="auto"/>
                <w:left w:val="none" w:sz="0" w:space="0" w:color="auto"/>
                <w:bottom w:val="none" w:sz="0" w:space="0" w:color="auto"/>
                <w:right w:val="none" w:sz="0" w:space="0" w:color="auto"/>
              </w:divBdr>
              <w:divsChild>
                <w:div w:id="967473509">
                  <w:marLeft w:val="0"/>
                  <w:marRight w:val="0"/>
                  <w:marTop w:val="120"/>
                  <w:marBottom w:val="120"/>
                  <w:divBdr>
                    <w:top w:val="none" w:sz="0" w:space="0" w:color="auto"/>
                    <w:left w:val="none" w:sz="0" w:space="0" w:color="auto"/>
                    <w:bottom w:val="none" w:sz="0" w:space="0" w:color="auto"/>
                    <w:right w:val="none" w:sz="0" w:space="0" w:color="auto"/>
                  </w:divBdr>
                </w:div>
                <w:div w:id="454492467">
                  <w:marLeft w:val="0"/>
                  <w:marRight w:val="0"/>
                  <w:marTop w:val="0"/>
                  <w:marBottom w:val="0"/>
                  <w:divBdr>
                    <w:top w:val="none" w:sz="0" w:space="0" w:color="auto"/>
                    <w:left w:val="none" w:sz="0" w:space="0" w:color="auto"/>
                    <w:bottom w:val="none" w:sz="0" w:space="0" w:color="auto"/>
                    <w:right w:val="none" w:sz="0" w:space="0" w:color="auto"/>
                  </w:divBdr>
                  <w:divsChild>
                    <w:div w:id="949629717">
                      <w:marLeft w:val="0"/>
                      <w:marRight w:val="0"/>
                      <w:marTop w:val="0"/>
                      <w:marBottom w:val="0"/>
                      <w:divBdr>
                        <w:top w:val="none" w:sz="0" w:space="0" w:color="auto"/>
                        <w:left w:val="none" w:sz="0" w:space="0" w:color="auto"/>
                        <w:bottom w:val="none" w:sz="0" w:space="0" w:color="auto"/>
                        <w:right w:val="none" w:sz="0" w:space="0" w:color="auto"/>
                      </w:divBdr>
                    </w:div>
                    <w:div w:id="968783218">
                      <w:marLeft w:val="0"/>
                      <w:marRight w:val="0"/>
                      <w:marTop w:val="0"/>
                      <w:marBottom w:val="0"/>
                      <w:divBdr>
                        <w:top w:val="none" w:sz="0" w:space="0" w:color="auto"/>
                        <w:left w:val="none" w:sz="0" w:space="0" w:color="auto"/>
                        <w:bottom w:val="none" w:sz="0" w:space="0" w:color="auto"/>
                        <w:right w:val="none" w:sz="0" w:space="0" w:color="auto"/>
                      </w:divBdr>
                    </w:div>
                    <w:div w:id="889613636">
                      <w:marLeft w:val="0"/>
                      <w:marRight w:val="0"/>
                      <w:marTop w:val="0"/>
                      <w:marBottom w:val="0"/>
                      <w:divBdr>
                        <w:top w:val="none" w:sz="0" w:space="0" w:color="auto"/>
                        <w:left w:val="none" w:sz="0" w:space="0" w:color="auto"/>
                        <w:bottom w:val="none" w:sz="0" w:space="0" w:color="auto"/>
                        <w:right w:val="none" w:sz="0" w:space="0" w:color="auto"/>
                      </w:divBdr>
                    </w:div>
                    <w:div w:id="1799714969">
                      <w:marLeft w:val="0"/>
                      <w:marRight w:val="0"/>
                      <w:marTop w:val="0"/>
                      <w:marBottom w:val="0"/>
                      <w:divBdr>
                        <w:top w:val="none" w:sz="0" w:space="0" w:color="auto"/>
                        <w:left w:val="none" w:sz="0" w:space="0" w:color="auto"/>
                        <w:bottom w:val="none" w:sz="0" w:space="0" w:color="auto"/>
                        <w:right w:val="none" w:sz="0" w:space="0" w:color="auto"/>
                      </w:divBdr>
                    </w:div>
                    <w:div w:id="870530560">
                      <w:marLeft w:val="0"/>
                      <w:marRight w:val="0"/>
                      <w:marTop w:val="0"/>
                      <w:marBottom w:val="0"/>
                      <w:divBdr>
                        <w:top w:val="none" w:sz="0" w:space="0" w:color="auto"/>
                        <w:left w:val="none" w:sz="0" w:space="0" w:color="auto"/>
                        <w:bottom w:val="none" w:sz="0" w:space="0" w:color="auto"/>
                        <w:right w:val="none" w:sz="0" w:space="0" w:color="auto"/>
                      </w:divBdr>
                    </w:div>
                    <w:div w:id="635338547">
                      <w:marLeft w:val="0"/>
                      <w:marRight w:val="0"/>
                      <w:marTop w:val="0"/>
                      <w:marBottom w:val="0"/>
                      <w:divBdr>
                        <w:top w:val="none" w:sz="0" w:space="0" w:color="auto"/>
                        <w:left w:val="none" w:sz="0" w:space="0" w:color="auto"/>
                        <w:bottom w:val="none" w:sz="0" w:space="0" w:color="auto"/>
                        <w:right w:val="none" w:sz="0" w:space="0" w:color="auto"/>
                      </w:divBdr>
                    </w:div>
                    <w:div w:id="1971401867">
                      <w:marLeft w:val="0"/>
                      <w:marRight w:val="0"/>
                      <w:marTop w:val="0"/>
                      <w:marBottom w:val="0"/>
                      <w:divBdr>
                        <w:top w:val="none" w:sz="0" w:space="0" w:color="auto"/>
                        <w:left w:val="none" w:sz="0" w:space="0" w:color="auto"/>
                        <w:bottom w:val="none" w:sz="0" w:space="0" w:color="auto"/>
                        <w:right w:val="none" w:sz="0" w:space="0" w:color="auto"/>
                      </w:divBdr>
                    </w:div>
                    <w:div w:id="140025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5670">
          <w:marLeft w:val="0"/>
          <w:marRight w:val="0"/>
          <w:marTop w:val="0"/>
          <w:marBottom w:val="0"/>
          <w:divBdr>
            <w:top w:val="none" w:sz="0" w:space="0" w:color="auto"/>
            <w:left w:val="none" w:sz="0" w:space="0" w:color="auto"/>
            <w:bottom w:val="none" w:sz="0" w:space="0" w:color="auto"/>
            <w:right w:val="none" w:sz="0" w:space="0" w:color="auto"/>
          </w:divBdr>
          <w:divsChild>
            <w:div w:id="1372725000">
              <w:marLeft w:val="216"/>
              <w:marRight w:val="0"/>
              <w:marTop w:val="0"/>
              <w:marBottom w:val="120"/>
              <w:divBdr>
                <w:top w:val="none" w:sz="0" w:space="0" w:color="auto"/>
                <w:left w:val="none" w:sz="0" w:space="0" w:color="auto"/>
                <w:bottom w:val="none" w:sz="0" w:space="0" w:color="auto"/>
                <w:right w:val="none" w:sz="0" w:space="0" w:color="auto"/>
              </w:divBdr>
              <w:divsChild>
                <w:div w:id="1220020666">
                  <w:marLeft w:val="0"/>
                  <w:marRight w:val="0"/>
                  <w:marTop w:val="120"/>
                  <w:marBottom w:val="120"/>
                  <w:divBdr>
                    <w:top w:val="none" w:sz="0" w:space="0" w:color="auto"/>
                    <w:left w:val="none" w:sz="0" w:space="0" w:color="auto"/>
                    <w:bottom w:val="none" w:sz="0" w:space="0" w:color="auto"/>
                    <w:right w:val="none" w:sz="0" w:space="0" w:color="auto"/>
                  </w:divBdr>
                </w:div>
                <w:div w:id="592936938">
                  <w:marLeft w:val="0"/>
                  <w:marRight w:val="0"/>
                  <w:marTop w:val="0"/>
                  <w:marBottom w:val="0"/>
                  <w:divBdr>
                    <w:top w:val="none" w:sz="0" w:space="0" w:color="auto"/>
                    <w:left w:val="none" w:sz="0" w:space="0" w:color="auto"/>
                    <w:bottom w:val="none" w:sz="0" w:space="0" w:color="auto"/>
                    <w:right w:val="none" w:sz="0" w:space="0" w:color="auto"/>
                  </w:divBdr>
                  <w:divsChild>
                    <w:div w:id="1072001168">
                      <w:marLeft w:val="0"/>
                      <w:marRight w:val="0"/>
                      <w:marTop w:val="0"/>
                      <w:marBottom w:val="0"/>
                      <w:divBdr>
                        <w:top w:val="none" w:sz="0" w:space="0" w:color="auto"/>
                        <w:left w:val="none" w:sz="0" w:space="0" w:color="auto"/>
                        <w:bottom w:val="none" w:sz="0" w:space="0" w:color="auto"/>
                        <w:right w:val="none" w:sz="0" w:space="0" w:color="auto"/>
                      </w:divBdr>
                    </w:div>
                    <w:div w:id="1869563409">
                      <w:marLeft w:val="0"/>
                      <w:marRight w:val="0"/>
                      <w:marTop w:val="0"/>
                      <w:marBottom w:val="0"/>
                      <w:divBdr>
                        <w:top w:val="none" w:sz="0" w:space="0" w:color="auto"/>
                        <w:left w:val="none" w:sz="0" w:space="0" w:color="auto"/>
                        <w:bottom w:val="none" w:sz="0" w:space="0" w:color="auto"/>
                        <w:right w:val="none" w:sz="0" w:space="0" w:color="auto"/>
                      </w:divBdr>
                    </w:div>
                    <w:div w:id="566847163">
                      <w:marLeft w:val="0"/>
                      <w:marRight w:val="0"/>
                      <w:marTop w:val="0"/>
                      <w:marBottom w:val="0"/>
                      <w:divBdr>
                        <w:top w:val="none" w:sz="0" w:space="0" w:color="auto"/>
                        <w:left w:val="none" w:sz="0" w:space="0" w:color="auto"/>
                        <w:bottom w:val="none" w:sz="0" w:space="0" w:color="auto"/>
                        <w:right w:val="none" w:sz="0" w:space="0" w:color="auto"/>
                      </w:divBdr>
                    </w:div>
                    <w:div w:id="719790937">
                      <w:marLeft w:val="0"/>
                      <w:marRight w:val="0"/>
                      <w:marTop w:val="0"/>
                      <w:marBottom w:val="0"/>
                      <w:divBdr>
                        <w:top w:val="none" w:sz="0" w:space="0" w:color="auto"/>
                        <w:left w:val="none" w:sz="0" w:space="0" w:color="auto"/>
                        <w:bottom w:val="none" w:sz="0" w:space="0" w:color="auto"/>
                        <w:right w:val="none" w:sz="0" w:space="0" w:color="auto"/>
                      </w:divBdr>
                    </w:div>
                    <w:div w:id="491718923">
                      <w:marLeft w:val="0"/>
                      <w:marRight w:val="0"/>
                      <w:marTop w:val="0"/>
                      <w:marBottom w:val="0"/>
                      <w:divBdr>
                        <w:top w:val="none" w:sz="0" w:space="0" w:color="auto"/>
                        <w:left w:val="none" w:sz="0" w:space="0" w:color="auto"/>
                        <w:bottom w:val="none" w:sz="0" w:space="0" w:color="auto"/>
                        <w:right w:val="none" w:sz="0" w:space="0" w:color="auto"/>
                      </w:divBdr>
                    </w:div>
                    <w:div w:id="1712534084">
                      <w:marLeft w:val="0"/>
                      <w:marRight w:val="0"/>
                      <w:marTop w:val="0"/>
                      <w:marBottom w:val="0"/>
                      <w:divBdr>
                        <w:top w:val="none" w:sz="0" w:space="0" w:color="auto"/>
                        <w:left w:val="none" w:sz="0" w:space="0" w:color="auto"/>
                        <w:bottom w:val="none" w:sz="0" w:space="0" w:color="auto"/>
                        <w:right w:val="none" w:sz="0" w:space="0" w:color="auto"/>
                      </w:divBdr>
                    </w:div>
                    <w:div w:id="1628655604">
                      <w:marLeft w:val="0"/>
                      <w:marRight w:val="0"/>
                      <w:marTop w:val="0"/>
                      <w:marBottom w:val="0"/>
                      <w:divBdr>
                        <w:top w:val="none" w:sz="0" w:space="0" w:color="auto"/>
                        <w:left w:val="none" w:sz="0" w:space="0" w:color="auto"/>
                        <w:bottom w:val="none" w:sz="0" w:space="0" w:color="auto"/>
                        <w:right w:val="none" w:sz="0" w:space="0" w:color="auto"/>
                      </w:divBdr>
                    </w:div>
                    <w:div w:id="167702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664979">
          <w:marLeft w:val="0"/>
          <w:marRight w:val="0"/>
          <w:marTop w:val="0"/>
          <w:marBottom w:val="0"/>
          <w:divBdr>
            <w:top w:val="none" w:sz="0" w:space="0" w:color="auto"/>
            <w:left w:val="none" w:sz="0" w:space="0" w:color="auto"/>
            <w:bottom w:val="none" w:sz="0" w:space="0" w:color="auto"/>
            <w:right w:val="none" w:sz="0" w:space="0" w:color="auto"/>
          </w:divBdr>
          <w:divsChild>
            <w:div w:id="904413880">
              <w:marLeft w:val="216"/>
              <w:marRight w:val="0"/>
              <w:marTop w:val="0"/>
              <w:marBottom w:val="120"/>
              <w:divBdr>
                <w:top w:val="none" w:sz="0" w:space="0" w:color="auto"/>
                <w:left w:val="none" w:sz="0" w:space="0" w:color="auto"/>
                <w:bottom w:val="none" w:sz="0" w:space="0" w:color="auto"/>
                <w:right w:val="none" w:sz="0" w:space="0" w:color="auto"/>
              </w:divBdr>
              <w:divsChild>
                <w:div w:id="1639218199">
                  <w:marLeft w:val="0"/>
                  <w:marRight w:val="0"/>
                  <w:marTop w:val="120"/>
                  <w:marBottom w:val="120"/>
                  <w:divBdr>
                    <w:top w:val="none" w:sz="0" w:space="0" w:color="auto"/>
                    <w:left w:val="none" w:sz="0" w:space="0" w:color="auto"/>
                    <w:bottom w:val="none" w:sz="0" w:space="0" w:color="auto"/>
                    <w:right w:val="none" w:sz="0" w:space="0" w:color="auto"/>
                  </w:divBdr>
                </w:div>
                <w:div w:id="98524898">
                  <w:marLeft w:val="0"/>
                  <w:marRight w:val="0"/>
                  <w:marTop w:val="0"/>
                  <w:marBottom w:val="0"/>
                  <w:divBdr>
                    <w:top w:val="none" w:sz="0" w:space="0" w:color="auto"/>
                    <w:left w:val="none" w:sz="0" w:space="0" w:color="auto"/>
                    <w:bottom w:val="none" w:sz="0" w:space="0" w:color="auto"/>
                    <w:right w:val="none" w:sz="0" w:space="0" w:color="auto"/>
                  </w:divBdr>
                  <w:divsChild>
                    <w:div w:id="479268809">
                      <w:marLeft w:val="0"/>
                      <w:marRight w:val="0"/>
                      <w:marTop w:val="0"/>
                      <w:marBottom w:val="0"/>
                      <w:divBdr>
                        <w:top w:val="none" w:sz="0" w:space="0" w:color="auto"/>
                        <w:left w:val="none" w:sz="0" w:space="0" w:color="auto"/>
                        <w:bottom w:val="none" w:sz="0" w:space="0" w:color="auto"/>
                        <w:right w:val="none" w:sz="0" w:space="0" w:color="auto"/>
                      </w:divBdr>
                    </w:div>
                    <w:div w:id="611790879">
                      <w:marLeft w:val="0"/>
                      <w:marRight w:val="0"/>
                      <w:marTop w:val="0"/>
                      <w:marBottom w:val="0"/>
                      <w:divBdr>
                        <w:top w:val="none" w:sz="0" w:space="0" w:color="auto"/>
                        <w:left w:val="none" w:sz="0" w:space="0" w:color="auto"/>
                        <w:bottom w:val="none" w:sz="0" w:space="0" w:color="auto"/>
                        <w:right w:val="none" w:sz="0" w:space="0" w:color="auto"/>
                      </w:divBdr>
                    </w:div>
                    <w:div w:id="574440793">
                      <w:marLeft w:val="0"/>
                      <w:marRight w:val="0"/>
                      <w:marTop w:val="0"/>
                      <w:marBottom w:val="0"/>
                      <w:divBdr>
                        <w:top w:val="none" w:sz="0" w:space="0" w:color="auto"/>
                        <w:left w:val="none" w:sz="0" w:space="0" w:color="auto"/>
                        <w:bottom w:val="none" w:sz="0" w:space="0" w:color="auto"/>
                        <w:right w:val="none" w:sz="0" w:space="0" w:color="auto"/>
                      </w:divBdr>
                    </w:div>
                    <w:div w:id="2035035448">
                      <w:marLeft w:val="0"/>
                      <w:marRight w:val="0"/>
                      <w:marTop w:val="0"/>
                      <w:marBottom w:val="0"/>
                      <w:divBdr>
                        <w:top w:val="none" w:sz="0" w:space="0" w:color="auto"/>
                        <w:left w:val="none" w:sz="0" w:space="0" w:color="auto"/>
                        <w:bottom w:val="none" w:sz="0" w:space="0" w:color="auto"/>
                        <w:right w:val="none" w:sz="0" w:space="0" w:color="auto"/>
                      </w:divBdr>
                    </w:div>
                    <w:div w:id="1362894480">
                      <w:marLeft w:val="0"/>
                      <w:marRight w:val="0"/>
                      <w:marTop w:val="0"/>
                      <w:marBottom w:val="0"/>
                      <w:divBdr>
                        <w:top w:val="none" w:sz="0" w:space="0" w:color="auto"/>
                        <w:left w:val="none" w:sz="0" w:space="0" w:color="auto"/>
                        <w:bottom w:val="none" w:sz="0" w:space="0" w:color="auto"/>
                        <w:right w:val="none" w:sz="0" w:space="0" w:color="auto"/>
                      </w:divBdr>
                    </w:div>
                    <w:div w:id="358626948">
                      <w:marLeft w:val="0"/>
                      <w:marRight w:val="0"/>
                      <w:marTop w:val="0"/>
                      <w:marBottom w:val="0"/>
                      <w:divBdr>
                        <w:top w:val="none" w:sz="0" w:space="0" w:color="auto"/>
                        <w:left w:val="none" w:sz="0" w:space="0" w:color="auto"/>
                        <w:bottom w:val="none" w:sz="0" w:space="0" w:color="auto"/>
                        <w:right w:val="none" w:sz="0" w:space="0" w:color="auto"/>
                      </w:divBdr>
                    </w:div>
                    <w:div w:id="2082871536">
                      <w:marLeft w:val="0"/>
                      <w:marRight w:val="0"/>
                      <w:marTop w:val="0"/>
                      <w:marBottom w:val="0"/>
                      <w:divBdr>
                        <w:top w:val="none" w:sz="0" w:space="0" w:color="auto"/>
                        <w:left w:val="none" w:sz="0" w:space="0" w:color="auto"/>
                        <w:bottom w:val="none" w:sz="0" w:space="0" w:color="auto"/>
                        <w:right w:val="none" w:sz="0" w:space="0" w:color="auto"/>
                      </w:divBdr>
                    </w:div>
                    <w:div w:id="85422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203336">
          <w:marLeft w:val="0"/>
          <w:marRight w:val="0"/>
          <w:marTop w:val="0"/>
          <w:marBottom w:val="0"/>
          <w:divBdr>
            <w:top w:val="none" w:sz="0" w:space="0" w:color="auto"/>
            <w:left w:val="none" w:sz="0" w:space="0" w:color="auto"/>
            <w:bottom w:val="none" w:sz="0" w:space="0" w:color="auto"/>
            <w:right w:val="none" w:sz="0" w:space="0" w:color="auto"/>
          </w:divBdr>
          <w:divsChild>
            <w:div w:id="1743671995">
              <w:marLeft w:val="216"/>
              <w:marRight w:val="0"/>
              <w:marTop w:val="0"/>
              <w:marBottom w:val="120"/>
              <w:divBdr>
                <w:top w:val="none" w:sz="0" w:space="0" w:color="auto"/>
                <w:left w:val="none" w:sz="0" w:space="0" w:color="auto"/>
                <w:bottom w:val="none" w:sz="0" w:space="0" w:color="auto"/>
                <w:right w:val="none" w:sz="0" w:space="0" w:color="auto"/>
              </w:divBdr>
              <w:divsChild>
                <w:div w:id="474491537">
                  <w:marLeft w:val="0"/>
                  <w:marRight w:val="0"/>
                  <w:marTop w:val="120"/>
                  <w:marBottom w:val="120"/>
                  <w:divBdr>
                    <w:top w:val="none" w:sz="0" w:space="0" w:color="auto"/>
                    <w:left w:val="none" w:sz="0" w:space="0" w:color="auto"/>
                    <w:bottom w:val="none" w:sz="0" w:space="0" w:color="auto"/>
                    <w:right w:val="none" w:sz="0" w:space="0" w:color="auto"/>
                  </w:divBdr>
                </w:div>
                <w:div w:id="2029870082">
                  <w:marLeft w:val="0"/>
                  <w:marRight w:val="0"/>
                  <w:marTop w:val="0"/>
                  <w:marBottom w:val="0"/>
                  <w:divBdr>
                    <w:top w:val="none" w:sz="0" w:space="0" w:color="auto"/>
                    <w:left w:val="none" w:sz="0" w:space="0" w:color="auto"/>
                    <w:bottom w:val="none" w:sz="0" w:space="0" w:color="auto"/>
                    <w:right w:val="none" w:sz="0" w:space="0" w:color="auto"/>
                  </w:divBdr>
                  <w:divsChild>
                    <w:div w:id="362095921">
                      <w:marLeft w:val="0"/>
                      <w:marRight w:val="90"/>
                      <w:marTop w:val="0"/>
                      <w:marBottom w:val="0"/>
                      <w:divBdr>
                        <w:top w:val="none" w:sz="0" w:space="0" w:color="auto"/>
                        <w:left w:val="none" w:sz="0" w:space="0" w:color="auto"/>
                        <w:bottom w:val="none" w:sz="0" w:space="0" w:color="auto"/>
                        <w:right w:val="none" w:sz="0" w:space="0" w:color="auto"/>
                      </w:divBdr>
                    </w:div>
                    <w:div w:id="1587616227">
                      <w:marLeft w:val="0"/>
                      <w:marRight w:val="90"/>
                      <w:marTop w:val="0"/>
                      <w:marBottom w:val="0"/>
                      <w:divBdr>
                        <w:top w:val="none" w:sz="0" w:space="0" w:color="auto"/>
                        <w:left w:val="none" w:sz="0" w:space="0" w:color="auto"/>
                        <w:bottom w:val="none" w:sz="0" w:space="0" w:color="auto"/>
                        <w:right w:val="none" w:sz="0" w:space="0" w:color="auto"/>
                      </w:divBdr>
                    </w:div>
                    <w:div w:id="950890726">
                      <w:marLeft w:val="0"/>
                      <w:marRight w:val="90"/>
                      <w:marTop w:val="0"/>
                      <w:marBottom w:val="0"/>
                      <w:divBdr>
                        <w:top w:val="none" w:sz="0" w:space="0" w:color="auto"/>
                        <w:left w:val="none" w:sz="0" w:space="0" w:color="auto"/>
                        <w:bottom w:val="none" w:sz="0" w:space="0" w:color="auto"/>
                        <w:right w:val="none" w:sz="0" w:space="0" w:color="auto"/>
                      </w:divBdr>
                    </w:div>
                    <w:div w:id="1624532308">
                      <w:marLeft w:val="0"/>
                      <w:marRight w:val="90"/>
                      <w:marTop w:val="0"/>
                      <w:marBottom w:val="0"/>
                      <w:divBdr>
                        <w:top w:val="none" w:sz="0" w:space="0" w:color="auto"/>
                        <w:left w:val="none" w:sz="0" w:space="0" w:color="auto"/>
                        <w:bottom w:val="none" w:sz="0" w:space="0" w:color="auto"/>
                        <w:right w:val="none" w:sz="0" w:space="0" w:color="auto"/>
                      </w:divBdr>
                    </w:div>
                    <w:div w:id="11736057">
                      <w:marLeft w:val="0"/>
                      <w:marRight w:val="90"/>
                      <w:marTop w:val="0"/>
                      <w:marBottom w:val="0"/>
                      <w:divBdr>
                        <w:top w:val="none" w:sz="0" w:space="0" w:color="auto"/>
                        <w:left w:val="none" w:sz="0" w:space="0" w:color="auto"/>
                        <w:bottom w:val="none" w:sz="0" w:space="0" w:color="auto"/>
                        <w:right w:val="none" w:sz="0" w:space="0" w:color="auto"/>
                      </w:divBdr>
                    </w:div>
                    <w:div w:id="872692037">
                      <w:marLeft w:val="0"/>
                      <w:marRight w:val="90"/>
                      <w:marTop w:val="0"/>
                      <w:marBottom w:val="0"/>
                      <w:divBdr>
                        <w:top w:val="none" w:sz="0" w:space="0" w:color="auto"/>
                        <w:left w:val="none" w:sz="0" w:space="0" w:color="auto"/>
                        <w:bottom w:val="none" w:sz="0" w:space="0" w:color="auto"/>
                        <w:right w:val="none" w:sz="0" w:space="0" w:color="auto"/>
                      </w:divBdr>
                    </w:div>
                    <w:div w:id="449126236">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826674223">
          <w:marLeft w:val="0"/>
          <w:marRight w:val="0"/>
          <w:marTop w:val="0"/>
          <w:marBottom w:val="0"/>
          <w:divBdr>
            <w:top w:val="none" w:sz="0" w:space="0" w:color="auto"/>
            <w:left w:val="none" w:sz="0" w:space="0" w:color="auto"/>
            <w:bottom w:val="none" w:sz="0" w:space="0" w:color="auto"/>
            <w:right w:val="none" w:sz="0" w:space="0" w:color="auto"/>
          </w:divBdr>
          <w:divsChild>
            <w:div w:id="195240897">
              <w:marLeft w:val="216"/>
              <w:marRight w:val="0"/>
              <w:marTop w:val="0"/>
              <w:marBottom w:val="120"/>
              <w:divBdr>
                <w:top w:val="none" w:sz="0" w:space="0" w:color="auto"/>
                <w:left w:val="none" w:sz="0" w:space="0" w:color="auto"/>
                <w:bottom w:val="none" w:sz="0" w:space="0" w:color="auto"/>
                <w:right w:val="none" w:sz="0" w:space="0" w:color="auto"/>
              </w:divBdr>
              <w:divsChild>
                <w:div w:id="163057322">
                  <w:marLeft w:val="0"/>
                  <w:marRight w:val="0"/>
                  <w:marTop w:val="120"/>
                  <w:marBottom w:val="120"/>
                  <w:divBdr>
                    <w:top w:val="none" w:sz="0" w:space="0" w:color="auto"/>
                    <w:left w:val="none" w:sz="0" w:space="0" w:color="auto"/>
                    <w:bottom w:val="none" w:sz="0" w:space="0" w:color="auto"/>
                    <w:right w:val="none" w:sz="0" w:space="0" w:color="auto"/>
                  </w:divBdr>
                </w:div>
                <w:div w:id="485315730">
                  <w:marLeft w:val="0"/>
                  <w:marRight w:val="0"/>
                  <w:marTop w:val="0"/>
                  <w:marBottom w:val="0"/>
                  <w:divBdr>
                    <w:top w:val="none" w:sz="0" w:space="0" w:color="auto"/>
                    <w:left w:val="none" w:sz="0" w:space="0" w:color="auto"/>
                    <w:bottom w:val="none" w:sz="0" w:space="0" w:color="auto"/>
                    <w:right w:val="none" w:sz="0" w:space="0" w:color="auto"/>
                  </w:divBdr>
                  <w:divsChild>
                    <w:div w:id="155266275">
                      <w:marLeft w:val="0"/>
                      <w:marRight w:val="0"/>
                      <w:marTop w:val="0"/>
                      <w:marBottom w:val="0"/>
                      <w:divBdr>
                        <w:top w:val="none" w:sz="0" w:space="0" w:color="auto"/>
                        <w:left w:val="none" w:sz="0" w:space="0" w:color="auto"/>
                        <w:bottom w:val="none" w:sz="0" w:space="0" w:color="auto"/>
                        <w:right w:val="none" w:sz="0" w:space="0" w:color="auto"/>
                      </w:divBdr>
                    </w:div>
                    <w:div w:id="555355761">
                      <w:marLeft w:val="0"/>
                      <w:marRight w:val="0"/>
                      <w:marTop w:val="0"/>
                      <w:marBottom w:val="0"/>
                      <w:divBdr>
                        <w:top w:val="none" w:sz="0" w:space="0" w:color="auto"/>
                        <w:left w:val="none" w:sz="0" w:space="0" w:color="auto"/>
                        <w:bottom w:val="none" w:sz="0" w:space="0" w:color="auto"/>
                        <w:right w:val="none" w:sz="0" w:space="0" w:color="auto"/>
                      </w:divBdr>
                    </w:div>
                    <w:div w:id="2131050589">
                      <w:marLeft w:val="0"/>
                      <w:marRight w:val="0"/>
                      <w:marTop w:val="0"/>
                      <w:marBottom w:val="0"/>
                      <w:divBdr>
                        <w:top w:val="none" w:sz="0" w:space="0" w:color="auto"/>
                        <w:left w:val="none" w:sz="0" w:space="0" w:color="auto"/>
                        <w:bottom w:val="none" w:sz="0" w:space="0" w:color="auto"/>
                        <w:right w:val="none" w:sz="0" w:space="0" w:color="auto"/>
                      </w:divBdr>
                    </w:div>
                    <w:div w:id="1584072166">
                      <w:marLeft w:val="0"/>
                      <w:marRight w:val="0"/>
                      <w:marTop w:val="0"/>
                      <w:marBottom w:val="0"/>
                      <w:divBdr>
                        <w:top w:val="none" w:sz="0" w:space="0" w:color="auto"/>
                        <w:left w:val="none" w:sz="0" w:space="0" w:color="auto"/>
                        <w:bottom w:val="none" w:sz="0" w:space="0" w:color="auto"/>
                        <w:right w:val="none" w:sz="0" w:space="0" w:color="auto"/>
                      </w:divBdr>
                    </w:div>
                    <w:div w:id="1482846242">
                      <w:marLeft w:val="0"/>
                      <w:marRight w:val="0"/>
                      <w:marTop w:val="0"/>
                      <w:marBottom w:val="0"/>
                      <w:divBdr>
                        <w:top w:val="none" w:sz="0" w:space="0" w:color="auto"/>
                        <w:left w:val="none" w:sz="0" w:space="0" w:color="auto"/>
                        <w:bottom w:val="none" w:sz="0" w:space="0" w:color="auto"/>
                        <w:right w:val="none" w:sz="0" w:space="0" w:color="auto"/>
                      </w:divBdr>
                    </w:div>
                    <w:div w:id="151456245">
                      <w:marLeft w:val="0"/>
                      <w:marRight w:val="0"/>
                      <w:marTop w:val="0"/>
                      <w:marBottom w:val="0"/>
                      <w:divBdr>
                        <w:top w:val="none" w:sz="0" w:space="0" w:color="auto"/>
                        <w:left w:val="none" w:sz="0" w:space="0" w:color="auto"/>
                        <w:bottom w:val="none" w:sz="0" w:space="0" w:color="auto"/>
                        <w:right w:val="none" w:sz="0" w:space="0" w:color="auto"/>
                      </w:divBdr>
                    </w:div>
                    <w:div w:id="391463677">
                      <w:marLeft w:val="0"/>
                      <w:marRight w:val="0"/>
                      <w:marTop w:val="0"/>
                      <w:marBottom w:val="0"/>
                      <w:divBdr>
                        <w:top w:val="none" w:sz="0" w:space="0" w:color="auto"/>
                        <w:left w:val="none" w:sz="0" w:space="0" w:color="auto"/>
                        <w:bottom w:val="none" w:sz="0" w:space="0" w:color="auto"/>
                        <w:right w:val="none" w:sz="0" w:space="0" w:color="auto"/>
                      </w:divBdr>
                    </w:div>
                    <w:div w:id="175088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331818">
          <w:marLeft w:val="0"/>
          <w:marRight w:val="0"/>
          <w:marTop w:val="0"/>
          <w:marBottom w:val="0"/>
          <w:divBdr>
            <w:top w:val="none" w:sz="0" w:space="0" w:color="auto"/>
            <w:left w:val="none" w:sz="0" w:space="0" w:color="auto"/>
            <w:bottom w:val="none" w:sz="0" w:space="0" w:color="auto"/>
            <w:right w:val="none" w:sz="0" w:space="0" w:color="auto"/>
          </w:divBdr>
          <w:divsChild>
            <w:div w:id="1930457909">
              <w:marLeft w:val="216"/>
              <w:marRight w:val="0"/>
              <w:marTop w:val="0"/>
              <w:marBottom w:val="120"/>
              <w:divBdr>
                <w:top w:val="none" w:sz="0" w:space="0" w:color="auto"/>
                <w:left w:val="none" w:sz="0" w:space="0" w:color="auto"/>
                <w:bottom w:val="none" w:sz="0" w:space="0" w:color="auto"/>
                <w:right w:val="none" w:sz="0" w:space="0" w:color="auto"/>
              </w:divBdr>
              <w:divsChild>
                <w:div w:id="2042239236">
                  <w:marLeft w:val="0"/>
                  <w:marRight w:val="0"/>
                  <w:marTop w:val="120"/>
                  <w:marBottom w:val="120"/>
                  <w:divBdr>
                    <w:top w:val="none" w:sz="0" w:space="0" w:color="auto"/>
                    <w:left w:val="none" w:sz="0" w:space="0" w:color="auto"/>
                    <w:bottom w:val="none" w:sz="0" w:space="0" w:color="auto"/>
                    <w:right w:val="none" w:sz="0" w:space="0" w:color="auto"/>
                  </w:divBdr>
                </w:div>
                <w:div w:id="1881896417">
                  <w:marLeft w:val="0"/>
                  <w:marRight w:val="0"/>
                  <w:marTop w:val="0"/>
                  <w:marBottom w:val="0"/>
                  <w:divBdr>
                    <w:top w:val="none" w:sz="0" w:space="0" w:color="auto"/>
                    <w:left w:val="none" w:sz="0" w:space="0" w:color="auto"/>
                    <w:bottom w:val="none" w:sz="0" w:space="0" w:color="auto"/>
                    <w:right w:val="none" w:sz="0" w:space="0" w:color="auto"/>
                  </w:divBdr>
                  <w:divsChild>
                    <w:div w:id="921334624">
                      <w:marLeft w:val="0"/>
                      <w:marRight w:val="0"/>
                      <w:marTop w:val="0"/>
                      <w:marBottom w:val="0"/>
                      <w:divBdr>
                        <w:top w:val="none" w:sz="0" w:space="0" w:color="auto"/>
                        <w:left w:val="none" w:sz="0" w:space="0" w:color="auto"/>
                        <w:bottom w:val="none" w:sz="0" w:space="0" w:color="auto"/>
                        <w:right w:val="none" w:sz="0" w:space="0" w:color="auto"/>
                      </w:divBdr>
                    </w:div>
                    <w:div w:id="1565676642">
                      <w:marLeft w:val="0"/>
                      <w:marRight w:val="0"/>
                      <w:marTop w:val="0"/>
                      <w:marBottom w:val="0"/>
                      <w:divBdr>
                        <w:top w:val="none" w:sz="0" w:space="0" w:color="auto"/>
                        <w:left w:val="none" w:sz="0" w:space="0" w:color="auto"/>
                        <w:bottom w:val="none" w:sz="0" w:space="0" w:color="auto"/>
                        <w:right w:val="none" w:sz="0" w:space="0" w:color="auto"/>
                      </w:divBdr>
                    </w:div>
                    <w:div w:id="1308238528">
                      <w:marLeft w:val="0"/>
                      <w:marRight w:val="0"/>
                      <w:marTop w:val="0"/>
                      <w:marBottom w:val="0"/>
                      <w:divBdr>
                        <w:top w:val="none" w:sz="0" w:space="0" w:color="auto"/>
                        <w:left w:val="none" w:sz="0" w:space="0" w:color="auto"/>
                        <w:bottom w:val="none" w:sz="0" w:space="0" w:color="auto"/>
                        <w:right w:val="none" w:sz="0" w:space="0" w:color="auto"/>
                      </w:divBdr>
                    </w:div>
                    <w:div w:id="1774396495">
                      <w:marLeft w:val="0"/>
                      <w:marRight w:val="0"/>
                      <w:marTop w:val="0"/>
                      <w:marBottom w:val="0"/>
                      <w:divBdr>
                        <w:top w:val="none" w:sz="0" w:space="0" w:color="auto"/>
                        <w:left w:val="none" w:sz="0" w:space="0" w:color="auto"/>
                        <w:bottom w:val="none" w:sz="0" w:space="0" w:color="auto"/>
                        <w:right w:val="none" w:sz="0" w:space="0" w:color="auto"/>
                      </w:divBdr>
                    </w:div>
                    <w:div w:id="221871853">
                      <w:marLeft w:val="0"/>
                      <w:marRight w:val="0"/>
                      <w:marTop w:val="0"/>
                      <w:marBottom w:val="0"/>
                      <w:divBdr>
                        <w:top w:val="none" w:sz="0" w:space="0" w:color="auto"/>
                        <w:left w:val="none" w:sz="0" w:space="0" w:color="auto"/>
                        <w:bottom w:val="none" w:sz="0" w:space="0" w:color="auto"/>
                        <w:right w:val="none" w:sz="0" w:space="0" w:color="auto"/>
                      </w:divBdr>
                    </w:div>
                    <w:div w:id="1963228892">
                      <w:marLeft w:val="0"/>
                      <w:marRight w:val="0"/>
                      <w:marTop w:val="0"/>
                      <w:marBottom w:val="0"/>
                      <w:divBdr>
                        <w:top w:val="none" w:sz="0" w:space="0" w:color="auto"/>
                        <w:left w:val="none" w:sz="0" w:space="0" w:color="auto"/>
                        <w:bottom w:val="none" w:sz="0" w:space="0" w:color="auto"/>
                        <w:right w:val="none" w:sz="0" w:space="0" w:color="auto"/>
                      </w:divBdr>
                    </w:div>
                    <w:div w:id="1910069534">
                      <w:marLeft w:val="0"/>
                      <w:marRight w:val="0"/>
                      <w:marTop w:val="0"/>
                      <w:marBottom w:val="0"/>
                      <w:divBdr>
                        <w:top w:val="none" w:sz="0" w:space="0" w:color="auto"/>
                        <w:left w:val="none" w:sz="0" w:space="0" w:color="auto"/>
                        <w:bottom w:val="none" w:sz="0" w:space="0" w:color="auto"/>
                        <w:right w:val="none" w:sz="0" w:space="0" w:color="auto"/>
                      </w:divBdr>
                    </w:div>
                    <w:div w:id="199571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003988">
      <w:bodyDiv w:val="1"/>
      <w:marLeft w:val="0"/>
      <w:marRight w:val="0"/>
      <w:marTop w:val="0"/>
      <w:marBottom w:val="0"/>
      <w:divBdr>
        <w:top w:val="none" w:sz="0" w:space="0" w:color="auto"/>
        <w:left w:val="none" w:sz="0" w:space="0" w:color="auto"/>
        <w:bottom w:val="none" w:sz="0" w:space="0" w:color="auto"/>
        <w:right w:val="none" w:sz="0" w:space="0" w:color="auto"/>
      </w:divBdr>
      <w:divsChild>
        <w:div w:id="1985507387">
          <w:marLeft w:val="0"/>
          <w:marRight w:val="0"/>
          <w:marTop w:val="0"/>
          <w:marBottom w:val="0"/>
          <w:divBdr>
            <w:top w:val="none" w:sz="0" w:space="0" w:color="auto"/>
            <w:left w:val="none" w:sz="0" w:space="0" w:color="auto"/>
            <w:bottom w:val="none" w:sz="0" w:space="0" w:color="auto"/>
            <w:right w:val="none" w:sz="0" w:space="0" w:color="auto"/>
          </w:divBdr>
          <w:divsChild>
            <w:div w:id="913005714">
              <w:marLeft w:val="216"/>
              <w:marRight w:val="0"/>
              <w:marTop w:val="0"/>
              <w:marBottom w:val="120"/>
              <w:divBdr>
                <w:top w:val="none" w:sz="0" w:space="0" w:color="auto"/>
                <w:left w:val="none" w:sz="0" w:space="0" w:color="auto"/>
                <w:bottom w:val="none" w:sz="0" w:space="0" w:color="auto"/>
                <w:right w:val="none" w:sz="0" w:space="0" w:color="auto"/>
              </w:divBdr>
              <w:divsChild>
                <w:div w:id="1566912668">
                  <w:marLeft w:val="0"/>
                  <w:marRight w:val="0"/>
                  <w:marTop w:val="120"/>
                  <w:marBottom w:val="120"/>
                  <w:divBdr>
                    <w:top w:val="none" w:sz="0" w:space="0" w:color="auto"/>
                    <w:left w:val="none" w:sz="0" w:space="0" w:color="auto"/>
                    <w:bottom w:val="none" w:sz="0" w:space="0" w:color="auto"/>
                    <w:right w:val="none" w:sz="0" w:space="0" w:color="auto"/>
                  </w:divBdr>
                </w:div>
                <w:div w:id="1292520598">
                  <w:marLeft w:val="0"/>
                  <w:marRight w:val="0"/>
                  <w:marTop w:val="0"/>
                  <w:marBottom w:val="0"/>
                  <w:divBdr>
                    <w:top w:val="none" w:sz="0" w:space="0" w:color="auto"/>
                    <w:left w:val="none" w:sz="0" w:space="0" w:color="auto"/>
                    <w:bottom w:val="none" w:sz="0" w:space="0" w:color="auto"/>
                    <w:right w:val="none" w:sz="0" w:space="0" w:color="auto"/>
                  </w:divBdr>
                  <w:divsChild>
                    <w:div w:id="1882816181">
                      <w:marLeft w:val="0"/>
                      <w:marRight w:val="0"/>
                      <w:marTop w:val="0"/>
                      <w:marBottom w:val="0"/>
                      <w:divBdr>
                        <w:top w:val="none" w:sz="0" w:space="0" w:color="auto"/>
                        <w:left w:val="none" w:sz="0" w:space="0" w:color="auto"/>
                        <w:bottom w:val="none" w:sz="0" w:space="0" w:color="auto"/>
                        <w:right w:val="none" w:sz="0" w:space="0" w:color="auto"/>
                      </w:divBdr>
                    </w:div>
                    <w:div w:id="286281808">
                      <w:marLeft w:val="0"/>
                      <w:marRight w:val="0"/>
                      <w:marTop w:val="0"/>
                      <w:marBottom w:val="0"/>
                      <w:divBdr>
                        <w:top w:val="none" w:sz="0" w:space="0" w:color="auto"/>
                        <w:left w:val="none" w:sz="0" w:space="0" w:color="auto"/>
                        <w:bottom w:val="none" w:sz="0" w:space="0" w:color="auto"/>
                        <w:right w:val="none" w:sz="0" w:space="0" w:color="auto"/>
                      </w:divBdr>
                    </w:div>
                    <w:div w:id="654146961">
                      <w:marLeft w:val="0"/>
                      <w:marRight w:val="0"/>
                      <w:marTop w:val="0"/>
                      <w:marBottom w:val="0"/>
                      <w:divBdr>
                        <w:top w:val="none" w:sz="0" w:space="0" w:color="auto"/>
                        <w:left w:val="none" w:sz="0" w:space="0" w:color="auto"/>
                        <w:bottom w:val="none" w:sz="0" w:space="0" w:color="auto"/>
                        <w:right w:val="none" w:sz="0" w:space="0" w:color="auto"/>
                      </w:divBdr>
                    </w:div>
                    <w:div w:id="1314679193">
                      <w:marLeft w:val="0"/>
                      <w:marRight w:val="0"/>
                      <w:marTop w:val="0"/>
                      <w:marBottom w:val="0"/>
                      <w:divBdr>
                        <w:top w:val="none" w:sz="0" w:space="0" w:color="auto"/>
                        <w:left w:val="none" w:sz="0" w:space="0" w:color="auto"/>
                        <w:bottom w:val="none" w:sz="0" w:space="0" w:color="auto"/>
                        <w:right w:val="none" w:sz="0" w:space="0" w:color="auto"/>
                      </w:divBdr>
                    </w:div>
                    <w:div w:id="1045103350">
                      <w:marLeft w:val="0"/>
                      <w:marRight w:val="0"/>
                      <w:marTop w:val="0"/>
                      <w:marBottom w:val="0"/>
                      <w:divBdr>
                        <w:top w:val="none" w:sz="0" w:space="0" w:color="auto"/>
                        <w:left w:val="none" w:sz="0" w:space="0" w:color="auto"/>
                        <w:bottom w:val="none" w:sz="0" w:space="0" w:color="auto"/>
                        <w:right w:val="none" w:sz="0" w:space="0" w:color="auto"/>
                      </w:divBdr>
                    </w:div>
                    <w:div w:id="664556315">
                      <w:marLeft w:val="0"/>
                      <w:marRight w:val="0"/>
                      <w:marTop w:val="0"/>
                      <w:marBottom w:val="0"/>
                      <w:divBdr>
                        <w:top w:val="none" w:sz="0" w:space="0" w:color="auto"/>
                        <w:left w:val="none" w:sz="0" w:space="0" w:color="auto"/>
                        <w:bottom w:val="none" w:sz="0" w:space="0" w:color="auto"/>
                        <w:right w:val="none" w:sz="0" w:space="0" w:color="auto"/>
                      </w:divBdr>
                    </w:div>
                    <w:div w:id="1512184522">
                      <w:marLeft w:val="0"/>
                      <w:marRight w:val="0"/>
                      <w:marTop w:val="0"/>
                      <w:marBottom w:val="0"/>
                      <w:divBdr>
                        <w:top w:val="none" w:sz="0" w:space="0" w:color="auto"/>
                        <w:left w:val="none" w:sz="0" w:space="0" w:color="auto"/>
                        <w:bottom w:val="none" w:sz="0" w:space="0" w:color="auto"/>
                        <w:right w:val="none" w:sz="0" w:space="0" w:color="auto"/>
                      </w:divBdr>
                    </w:div>
                    <w:div w:id="9863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080626">
          <w:marLeft w:val="0"/>
          <w:marRight w:val="0"/>
          <w:marTop w:val="0"/>
          <w:marBottom w:val="0"/>
          <w:divBdr>
            <w:top w:val="none" w:sz="0" w:space="0" w:color="auto"/>
            <w:left w:val="none" w:sz="0" w:space="0" w:color="auto"/>
            <w:bottom w:val="none" w:sz="0" w:space="0" w:color="auto"/>
            <w:right w:val="none" w:sz="0" w:space="0" w:color="auto"/>
          </w:divBdr>
          <w:divsChild>
            <w:div w:id="1122262842">
              <w:marLeft w:val="216"/>
              <w:marRight w:val="0"/>
              <w:marTop w:val="0"/>
              <w:marBottom w:val="120"/>
              <w:divBdr>
                <w:top w:val="none" w:sz="0" w:space="0" w:color="auto"/>
                <w:left w:val="none" w:sz="0" w:space="0" w:color="auto"/>
                <w:bottom w:val="none" w:sz="0" w:space="0" w:color="auto"/>
                <w:right w:val="none" w:sz="0" w:space="0" w:color="auto"/>
              </w:divBdr>
              <w:divsChild>
                <w:div w:id="579875626">
                  <w:marLeft w:val="0"/>
                  <w:marRight w:val="0"/>
                  <w:marTop w:val="120"/>
                  <w:marBottom w:val="120"/>
                  <w:divBdr>
                    <w:top w:val="none" w:sz="0" w:space="0" w:color="auto"/>
                    <w:left w:val="none" w:sz="0" w:space="0" w:color="auto"/>
                    <w:bottom w:val="none" w:sz="0" w:space="0" w:color="auto"/>
                    <w:right w:val="none" w:sz="0" w:space="0" w:color="auto"/>
                  </w:divBdr>
                </w:div>
                <w:div w:id="484591833">
                  <w:marLeft w:val="0"/>
                  <w:marRight w:val="0"/>
                  <w:marTop w:val="0"/>
                  <w:marBottom w:val="0"/>
                  <w:divBdr>
                    <w:top w:val="none" w:sz="0" w:space="0" w:color="auto"/>
                    <w:left w:val="none" w:sz="0" w:space="0" w:color="auto"/>
                    <w:bottom w:val="none" w:sz="0" w:space="0" w:color="auto"/>
                    <w:right w:val="none" w:sz="0" w:space="0" w:color="auto"/>
                  </w:divBdr>
                  <w:divsChild>
                    <w:div w:id="1648897666">
                      <w:marLeft w:val="0"/>
                      <w:marRight w:val="90"/>
                      <w:marTop w:val="0"/>
                      <w:marBottom w:val="0"/>
                      <w:divBdr>
                        <w:top w:val="none" w:sz="0" w:space="0" w:color="auto"/>
                        <w:left w:val="none" w:sz="0" w:space="0" w:color="auto"/>
                        <w:bottom w:val="none" w:sz="0" w:space="0" w:color="auto"/>
                        <w:right w:val="none" w:sz="0" w:space="0" w:color="auto"/>
                      </w:divBdr>
                    </w:div>
                    <w:div w:id="1018775054">
                      <w:marLeft w:val="0"/>
                      <w:marRight w:val="90"/>
                      <w:marTop w:val="0"/>
                      <w:marBottom w:val="0"/>
                      <w:divBdr>
                        <w:top w:val="none" w:sz="0" w:space="0" w:color="auto"/>
                        <w:left w:val="none" w:sz="0" w:space="0" w:color="auto"/>
                        <w:bottom w:val="none" w:sz="0" w:space="0" w:color="auto"/>
                        <w:right w:val="none" w:sz="0" w:space="0" w:color="auto"/>
                      </w:divBdr>
                    </w:div>
                    <w:div w:id="701829931">
                      <w:marLeft w:val="0"/>
                      <w:marRight w:val="90"/>
                      <w:marTop w:val="0"/>
                      <w:marBottom w:val="0"/>
                      <w:divBdr>
                        <w:top w:val="none" w:sz="0" w:space="0" w:color="auto"/>
                        <w:left w:val="none" w:sz="0" w:space="0" w:color="auto"/>
                        <w:bottom w:val="none" w:sz="0" w:space="0" w:color="auto"/>
                        <w:right w:val="none" w:sz="0" w:space="0" w:color="auto"/>
                      </w:divBdr>
                    </w:div>
                    <w:div w:id="1772780908">
                      <w:marLeft w:val="0"/>
                      <w:marRight w:val="90"/>
                      <w:marTop w:val="0"/>
                      <w:marBottom w:val="0"/>
                      <w:divBdr>
                        <w:top w:val="none" w:sz="0" w:space="0" w:color="auto"/>
                        <w:left w:val="none" w:sz="0" w:space="0" w:color="auto"/>
                        <w:bottom w:val="none" w:sz="0" w:space="0" w:color="auto"/>
                        <w:right w:val="none" w:sz="0" w:space="0" w:color="auto"/>
                      </w:divBdr>
                    </w:div>
                    <w:div w:id="114735402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918904441">
          <w:marLeft w:val="0"/>
          <w:marRight w:val="0"/>
          <w:marTop w:val="0"/>
          <w:marBottom w:val="0"/>
          <w:divBdr>
            <w:top w:val="none" w:sz="0" w:space="0" w:color="auto"/>
            <w:left w:val="none" w:sz="0" w:space="0" w:color="auto"/>
            <w:bottom w:val="none" w:sz="0" w:space="0" w:color="auto"/>
            <w:right w:val="none" w:sz="0" w:space="0" w:color="auto"/>
          </w:divBdr>
          <w:divsChild>
            <w:div w:id="2051568966">
              <w:marLeft w:val="216"/>
              <w:marRight w:val="0"/>
              <w:marTop w:val="0"/>
              <w:marBottom w:val="120"/>
              <w:divBdr>
                <w:top w:val="none" w:sz="0" w:space="0" w:color="auto"/>
                <w:left w:val="none" w:sz="0" w:space="0" w:color="auto"/>
                <w:bottom w:val="none" w:sz="0" w:space="0" w:color="auto"/>
                <w:right w:val="none" w:sz="0" w:space="0" w:color="auto"/>
              </w:divBdr>
              <w:divsChild>
                <w:div w:id="1545370104">
                  <w:marLeft w:val="0"/>
                  <w:marRight w:val="0"/>
                  <w:marTop w:val="120"/>
                  <w:marBottom w:val="120"/>
                  <w:divBdr>
                    <w:top w:val="none" w:sz="0" w:space="0" w:color="auto"/>
                    <w:left w:val="none" w:sz="0" w:space="0" w:color="auto"/>
                    <w:bottom w:val="none" w:sz="0" w:space="0" w:color="auto"/>
                    <w:right w:val="none" w:sz="0" w:space="0" w:color="auto"/>
                  </w:divBdr>
                </w:div>
                <w:div w:id="1615474551">
                  <w:marLeft w:val="0"/>
                  <w:marRight w:val="0"/>
                  <w:marTop w:val="0"/>
                  <w:marBottom w:val="0"/>
                  <w:divBdr>
                    <w:top w:val="none" w:sz="0" w:space="0" w:color="auto"/>
                    <w:left w:val="none" w:sz="0" w:space="0" w:color="auto"/>
                    <w:bottom w:val="none" w:sz="0" w:space="0" w:color="auto"/>
                    <w:right w:val="none" w:sz="0" w:space="0" w:color="auto"/>
                  </w:divBdr>
                  <w:divsChild>
                    <w:div w:id="1198854337">
                      <w:marLeft w:val="0"/>
                      <w:marRight w:val="90"/>
                      <w:marTop w:val="0"/>
                      <w:marBottom w:val="0"/>
                      <w:divBdr>
                        <w:top w:val="none" w:sz="0" w:space="0" w:color="auto"/>
                        <w:left w:val="none" w:sz="0" w:space="0" w:color="auto"/>
                        <w:bottom w:val="none" w:sz="0" w:space="0" w:color="auto"/>
                        <w:right w:val="none" w:sz="0" w:space="0" w:color="auto"/>
                      </w:divBdr>
                    </w:div>
                    <w:div w:id="1306082574">
                      <w:marLeft w:val="0"/>
                      <w:marRight w:val="90"/>
                      <w:marTop w:val="0"/>
                      <w:marBottom w:val="0"/>
                      <w:divBdr>
                        <w:top w:val="none" w:sz="0" w:space="0" w:color="auto"/>
                        <w:left w:val="none" w:sz="0" w:space="0" w:color="auto"/>
                        <w:bottom w:val="none" w:sz="0" w:space="0" w:color="auto"/>
                        <w:right w:val="none" w:sz="0" w:space="0" w:color="auto"/>
                      </w:divBdr>
                    </w:div>
                    <w:div w:id="1632829472">
                      <w:marLeft w:val="0"/>
                      <w:marRight w:val="90"/>
                      <w:marTop w:val="0"/>
                      <w:marBottom w:val="0"/>
                      <w:divBdr>
                        <w:top w:val="none" w:sz="0" w:space="0" w:color="auto"/>
                        <w:left w:val="none" w:sz="0" w:space="0" w:color="auto"/>
                        <w:bottom w:val="none" w:sz="0" w:space="0" w:color="auto"/>
                        <w:right w:val="none" w:sz="0" w:space="0" w:color="auto"/>
                      </w:divBdr>
                    </w:div>
                    <w:div w:id="1210920186">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442457328">
          <w:marLeft w:val="0"/>
          <w:marRight w:val="0"/>
          <w:marTop w:val="0"/>
          <w:marBottom w:val="0"/>
          <w:divBdr>
            <w:top w:val="none" w:sz="0" w:space="0" w:color="auto"/>
            <w:left w:val="none" w:sz="0" w:space="0" w:color="auto"/>
            <w:bottom w:val="none" w:sz="0" w:space="0" w:color="auto"/>
            <w:right w:val="none" w:sz="0" w:space="0" w:color="auto"/>
          </w:divBdr>
          <w:divsChild>
            <w:div w:id="849873452">
              <w:marLeft w:val="216"/>
              <w:marRight w:val="0"/>
              <w:marTop w:val="0"/>
              <w:marBottom w:val="120"/>
              <w:divBdr>
                <w:top w:val="none" w:sz="0" w:space="0" w:color="auto"/>
                <w:left w:val="none" w:sz="0" w:space="0" w:color="auto"/>
                <w:bottom w:val="none" w:sz="0" w:space="0" w:color="auto"/>
                <w:right w:val="none" w:sz="0" w:space="0" w:color="auto"/>
              </w:divBdr>
              <w:divsChild>
                <w:div w:id="2090270796">
                  <w:marLeft w:val="0"/>
                  <w:marRight w:val="0"/>
                  <w:marTop w:val="120"/>
                  <w:marBottom w:val="120"/>
                  <w:divBdr>
                    <w:top w:val="none" w:sz="0" w:space="0" w:color="auto"/>
                    <w:left w:val="none" w:sz="0" w:space="0" w:color="auto"/>
                    <w:bottom w:val="none" w:sz="0" w:space="0" w:color="auto"/>
                    <w:right w:val="none" w:sz="0" w:space="0" w:color="auto"/>
                  </w:divBdr>
                </w:div>
                <w:div w:id="2132898031">
                  <w:marLeft w:val="0"/>
                  <w:marRight w:val="0"/>
                  <w:marTop w:val="0"/>
                  <w:marBottom w:val="0"/>
                  <w:divBdr>
                    <w:top w:val="none" w:sz="0" w:space="0" w:color="auto"/>
                    <w:left w:val="none" w:sz="0" w:space="0" w:color="auto"/>
                    <w:bottom w:val="none" w:sz="0" w:space="0" w:color="auto"/>
                    <w:right w:val="none" w:sz="0" w:space="0" w:color="auto"/>
                  </w:divBdr>
                  <w:divsChild>
                    <w:div w:id="1904557104">
                      <w:marLeft w:val="0"/>
                      <w:marRight w:val="90"/>
                      <w:marTop w:val="0"/>
                      <w:marBottom w:val="0"/>
                      <w:divBdr>
                        <w:top w:val="none" w:sz="0" w:space="0" w:color="auto"/>
                        <w:left w:val="none" w:sz="0" w:space="0" w:color="auto"/>
                        <w:bottom w:val="none" w:sz="0" w:space="0" w:color="auto"/>
                        <w:right w:val="none" w:sz="0" w:space="0" w:color="auto"/>
                      </w:divBdr>
                    </w:div>
                    <w:div w:id="352583737">
                      <w:marLeft w:val="0"/>
                      <w:marRight w:val="90"/>
                      <w:marTop w:val="0"/>
                      <w:marBottom w:val="0"/>
                      <w:divBdr>
                        <w:top w:val="none" w:sz="0" w:space="0" w:color="auto"/>
                        <w:left w:val="none" w:sz="0" w:space="0" w:color="auto"/>
                        <w:bottom w:val="none" w:sz="0" w:space="0" w:color="auto"/>
                        <w:right w:val="none" w:sz="0" w:space="0" w:color="auto"/>
                      </w:divBdr>
                    </w:div>
                    <w:div w:id="376515646">
                      <w:marLeft w:val="0"/>
                      <w:marRight w:val="90"/>
                      <w:marTop w:val="0"/>
                      <w:marBottom w:val="0"/>
                      <w:divBdr>
                        <w:top w:val="none" w:sz="0" w:space="0" w:color="auto"/>
                        <w:left w:val="none" w:sz="0" w:space="0" w:color="auto"/>
                        <w:bottom w:val="none" w:sz="0" w:space="0" w:color="auto"/>
                        <w:right w:val="none" w:sz="0" w:space="0" w:color="auto"/>
                      </w:divBdr>
                    </w:div>
                    <w:div w:id="1549798213">
                      <w:marLeft w:val="0"/>
                      <w:marRight w:val="90"/>
                      <w:marTop w:val="0"/>
                      <w:marBottom w:val="0"/>
                      <w:divBdr>
                        <w:top w:val="none" w:sz="0" w:space="0" w:color="auto"/>
                        <w:left w:val="none" w:sz="0" w:space="0" w:color="auto"/>
                        <w:bottom w:val="none" w:sz="0" w:space="0" w:color="auto"/>
                        <w:right w:val="none" w:sz="0" w:space="0" w:color="auto"/>
                      </w:divBdr>
                    </w:div>
                    <w:div w:id="1700666747">
                      <w:marLeft w:val="0"/>
                      <w:marRight w:val="90"/>
                      <w:marTop w:val="0"/>
                      <w:marBottom w:val="0"/>
                      <w:divBdr>
                        <w:top w:val="none" w:sz="0" w:space="0" w:color="auto"/>
                        <w:left w:val="none" w:sz="0" w:space="0" w:color="auto"/>
                        <w:bottom w:val="none" w:sz="0" w:space="0" w:color="auto"/>
                        <w:right w:val="none" w:sz="0" w:space="0" w:color="auto"/>
                      </w:divBdr>
                    </w:div>
                    <w:div w:id="227227537">
                      <w:marLeft w:val="0"/>
                      <w:marRight w:val="90"/>
                      <w:marTop w:val="0"/>
                      <w:marBottom w:val="0"/>
                      <w:divBdr>
                        <w:top w:val="none" w:sz="0" w:space="0" w:color="auto"/>
                        <w:left w:val="none" w:sz="0" w:space="0" w:color="auto"/>
                        <w:bottom w:val="none" w:sz="0" w:space="0" w:color="auto"/>
                        <w:right w:val="none" w:sz="0" w:space="0" w:color="auto"/>
                      </w:divBdr>
                    </w:div>
                    <w:div w:id="1135485427">
                      <w:marLeft w:val="0"/>
                      <w:marRight w:val="90"/>
                      <w:marTop w:val="0"/>
                      <w:marBottom w:val="0"/>
                      <w:divBdr>
                        <w:top w:val="none" w:sz="0" w:space="0" w:color="auto"/>
                        <w:left w:val="none" w:sz="0" w:space="0" w:color="auto"/>
                        <w:bottom w:val="none" w:sz="0" w:space="0" w:color="auto"/>
                        <w:right w:val="none" w:sz="0" w:space="0" w:color="auto"/>
                      </w:divBdr>
                    </w:div>
                    <w:div w:id="2039499916">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944339509">
          <w:marLeft w:val="0"/>
          <w:marRight w:val="0"/>
          <w:marTop w:val="0"/>
          <w:marBottom w:val="0"/>
          <w:divBdr>
            <w:top w:val="none" w:sz="0" w:space="0" w:color="auto"/>
            <w:left w:val="none" w:sz="0" w:space="0" w:color="auto"/>
            <w:bottom w:val="none" w:sz="0" w:space="0" w:color="auto"/>
            <w:right w:val="none" w:sz="0" w:space="0" w:color="auto"/>
          </w:divBdr>
          <w:divsChild>
            <w:div w:id="1222519317">
              <w:marLeft w:val="216"/>
              <w:marRight w:val="0"/>
              <w:marTop w:val="0"/>
              <w:marBottom w:val="120"/>
              <w:divBdr>
                <w:top w:val="none" w:sz="0" w:space="0" w:color="auto"/>
                <w:left w:val="none" w:sz="0" w:space="0" w:color="auto"/>
                <w:bottom w:val="none" w:sz="0" w:space="0" w:color="auto"/>
                <w:right w:val="none" w:sz="0" w:space="0" w:color="auto"/>
              </w:divBdr>
              <w:divsChild>
                <w:div w:id="1900507067">
                  <w:marLeft w:val="0"/>
                  <w:marRight w:val="0"/>
                  <w:marTop w:val="120"/>
                  <w:marBottom w:val="120"/>
                  <w:divBdr>
                    <w:top w:val="none" w:sz="0" w:space="0" w:color="auto"/>
                    <w:left w:val="none" w:sz="0" w:space="0" w:color="auto"/>
                    <w:bottom w:val="none" w:sz="0" w:space="0" w:color="auto"/>
                    <w:right w:val="none" w:sz="0" w:space="0" w:color="auto"/>
                  </w:divBdr>
                  <w:divsChild>
                    <w:div w:id="1569808283">
                      <w:marLeft w:val="0"/>
                      <w:marRight w:val="0"/>
                      <w:marTop w:val="0"/>
                      <w:marBottom w:val="0"/>
                      <w:divBdr>
                        <w:top w:val="none" w:sz="0" w:space="0" w:color="auto"/>
                        <w:left w:val="none" w:sz="0" w:space="0" w:color="auto"/>
                        <w:bottom w:val="none" w:sz="0" w:space="0" w:color="auto"/>
                        <w:right w:val="none" w:sz="0" w:space="0" w:color="auto"/>
                      </w:divBdr>
                    </w:div>
                  </w:divsChild>
                </w:div>
                <w:div w:id="994452458">
                  <w:marLeft w:val="0"/>
                  <w:marRight w:val="0"/>
                  <w:marTop w:val="0"/>
                  <w:marBottom w:val="0"/>
                  <w:divBdr>
                    <w:top w:val="none" w:sz="0" w:space="0" w:color="auto"/>
                    <w:left w:val="none" w:sz="0" w:space="0" w:color="auto"/>
                    <w:bottom w:val="none" w:sz="0" w:space="0" w:color="auto"/>
                    <w:right w:val="none" w:sz="0" w:space="0" w:color="auto"/>
                  </w:divBdr>
                  <w:divsChild>
                    <w:div w:id="1945335878">
                      <w:marLeft w:val="0"/>
                      <w:marRight w:val="0"/>
                      <w:marTop w:val="0"/>
                      <w:marBottom w:val="0"/>
                      <w:divBdr>
                        <w:top w:val="none" w:sz="0" w:space="0" w:color="auto"/>
                        <w:left w:val="none" w:sz="0" w:space="0" w:color="auto"/>
                        <w:bottom w:val="none" w:sz="0" w:space="0" w:color="auto"/>
                        <w:right w:val="none" w:sz="0" w:space="0" w:color="auto"/>
                      </w:divBdr>
                    </w:div>
                    <w:div w:id="1405370631">
                      <w:marLeft w:val="0"/>
                      <w:marRight w:val="0"/>
                      <w:marTop w:val="0"/>
                      <w:marBottom w:val="0"/>
                      <w:divBdr>
                        <w:top w:val="none" w:sz="0" w:space="0" w:color="auto"/>
                        <w:left w:val="none" w:sz="0" w:space="0" w:color="auto"/>
                        <w:bottom w:val="none" w:sz="0" w:space="0" w:color="auto"/>
                        <w:right w:val="none" w:sz="0" w:space="0" w:color="auto"/>
                      </w:divBdr>
                    </w:div>
                    <w:div w:id="1162349744">
                      <w:marLeft w:val="0"/>
                      <w:marRight w:val="0"/>
                      <w:marTop w:val="0"/>
                      <w:marBottom w:val="0"/>
                      <w:divBdr>
                        <w:top w:val="none" w:sz="0" w:space="0" w:color="auto"/>
                        <w:left w:val="none" w:sz="0" w:space="0" w:color="auto"/>
                        <w:bottom w:val="none" w:sz="0" w:space="0" w:color="auto"/>
                        <w:right w:val="none" w:sz="0" w:space="0" w:color="auto"/>
                      </w:divBdr>
                    </w:div>
                    <w:div w:id="1364019000">
                      <w:marLeft w:val="0"/>
                      <w:marRight w:val="0"/>
                      <w:marTop w:val="0"/>
                      <w:marBottom w:val="0"/>
                      <w:divBdr>
                        <w:top w:val="none" w:sz="0" w:space="0" w:color="auto"/>
                        <w:left w:val="none" w:sz="0" w:space="0" w:color="auto"/>
                        <w:bottom w:val="none" w:sz="0" w:space="0" w:color="auto"/>
                        <w:right w:val="none" w:sz="0" w:space="0" w:color="auto"/>
                      </w:divBdr>
                      <w:divsChild>
                        <w:div w:id="1267154030">
                          <w:marLeft w:val="0"/>
                          <w:marRight w:val="0"/>
                          <w:marTop w:val="0"/>
                          <w:marBottom w:val="0"/>
                          <w:divBdr>
                            <w:top w:val="none" w:sz="0" w:space="0" w:color="auto"/>
                            <w:left w:val="none" w:sz="0" w:space="0" w:color="auto"/>
                            <w:bottom w:val="none" w:sz="0" w:space="0" w:color="auto"/>
                            <w:right w:val="none" w:sz="0" w:space="0" w:color="auto"/>
                          </w:divBdr>
                        </w:div>
                      </w:divsChild>
                    </w:div>
                    <w:div w:id="1413698107">
                      <w:marLeft w:val="0"/>
                      <w:marRight w:val="0"/>
                      <w:marTop w:val="0"/>
                      <w:marBottom w:val="0"/>
                      <w:divBdr>
                        <w:top w:val="none" w:sz="0" w:space="0" w:color="auto"/>
                        <w:left w:val="none" w:sz="0" w:space="0" w:color="auto"/>
                        <w:bottom w:val="none" w:sz="0" w:space="0" w:color="auto"/>
                        <w:right w:val="none" w:sz="0" w:space="0" w:color="auto"/>
                      </w:divBdr>
                    </w:div>
                    <w:div w:id="1967736601">
                      <w:marLeft w:val="0"/>
                      <w:marRight w:val="0"/>
                      <w:marTop w:val="0"/>
                      <w:marBottom w:val="0"/>
                      <w:divBdr>
                        <w:top w:val="none" w:sz="0" w:space="0" w:color="auto"/>
                        <w:left w:val="none" w:sz="0" w:space="0" w:color="auto"/>
                        <w:bottom w:val="none" w:sz="0" w:space="0" w:color="auto"/>
                        <w:right w:val="none" w:sz="0" w:space="0" w:color="auto"/>
                      </w:divBdr>
                      <w:divsChild>
                        <w:div w:id="1038117208">
                          <w:marLeft w:val="0"/>
                          <w:marRight w:val="0"/>
                          <w:marTop w:val="0"/>
                          <w:marBottom w:val="0"/>
                          <w:divBdr>
                            <w:top w:val="none" w:sz="0" w:space="0" w:color="auto"/>
                            <w:left w:val="none" w:sz="0" w:space="0" w:color="auto"/>
                            <w:bottom w:val="none" w:sz="0" w:space="0" w:color="auto"/>
                            <w:right w:val="none" w:sz="0" w:space="0" w:color="auto"/>
                          </w:divBdr>
                        </w:div>
                      </w:divsChild>
                    </w:div>
                    <w:div w:id="599144541">
                      <w:marLeft w:val="0"/>
                      <w:marRight w:val="0"/>
                      <w:marTop w:val="0"/>
                      <w:marBottom w:val="0"/>
                      <w:divBdr>
                        <w:top w:val="none" w:sz="0" w:space="0" w:color="auto"/>
                        <w:left w:val="none" w:sz="0" w:space="0" w:color="auto"/>
                        <w:bottom w:val="none" w:sz="0" w:space="0" w:color="auto"/>
                        <w:right w:val="none" w:sz="0" w:space="0" w:color="auto"/>
                      </w:divBdr>
                    </w:div>
                    <w:div w:id="937567775">
                      <w:marLeft w:val="0"/>
                      <w:marRight w:val="0"/>
                      <w:marTop w:val="0"/>
                      <w:marBottom w:val="0"/>
                      <w:divBdr>
                        <w:top w:val="none" w:sz="0" w:space="0" w:color="auto"/>
                        <w:left w:val="none" w:sz="0" w:space="0" w:color="auto"/>
                        <w:bottom w:val="none" w:sz="0" w:space="0" w:color="auto"/>
                        <w:right w:val="none" w:sz="0" w:space="0" w:color="auto"/>
                      </w:divBdr>
                      <w:divsChild>
                        <w:div w:id="145005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108876">
          <w:marLeft w:val="0"/>
          <w:marRight w:val="0"/>
          <w:marTop w:val="0"/>
          <w:marBottom w:val="0"/>
          <w:divBdr>
            <w:top w:val="none" w:sz="0" w:space="0" w:color="auto"/>
            <w:left w:val="none" w:sz="0" w:space="0" w:color="auto"/>
            <w:bottom w:val="none" w:sz="0" w:space="0" w:color="auto"/>
            <w:right w:val="none" w:sz="0" w:space="0" w:color="auto"/>
          </w:divBdr>
          <w:divsChild>
            <w:div w:id="137040774">
              <w:marLeft w:val="216"/>
              <w:marRight w:val="0"/>
              <w:marTop w:val="0"/>
              <w:marBottom w:val="120"/>
              <w:divBdr>
                <w:top w:val="none" w:sz="0" w:space="0" w:color="auto"/>
                <w:left w:val="none" w:sz="0" w:space="0" w:color="auto"/>
                <w:bottom w:val="none" w:sz="0" w:space="0" w:color="auto"/>
                <w:right w:val="none" w:sz="0" w:space="0" w:color="auto"/>
              </w:divBdr>
              <w:divsChild>
                <w:div w:id="1234436246">
                  <w:marLeft w:val="0"/>
                  <w:marRight w:val="0"/>
                  <w:marTop w:val="120"/>
                  <w:marBottom w:val="120"/>
                  <w:divBdr>
                    <w:top w:val="none" w:sz="0" w:space="0" w:color="auto"/>
                    <w:left w:val="none" w:sz="0" w:space="0" w:color="auto"/>
                    <w:bottom w:val="none" w:sz="0" w:space="0" w:color="auto"/>
                    <w:right w:val="none" w:sz="0" w:space="0" w:color="auto"/>
                  </w:divBdr>
                </w:div>
                <w:div w:id="370304117">
                  <w:marLeft w:val="0"/>
                  <w:marRight w:val="0"/>
                  <w:marTop w:val="0"/>
                  <w:marBottom w:val="0"/>
                  <w:divBdr>
                    <w:top w:val="none" w:sz="0" w:space="0" w:color="auto"/>
                    <w:left w:val="none" w:sz="0" w:space="0" w:color="auto"/>
                    <w:bottom w:val="none" w:sz="0" w:space="0" w:color="auto"/>
                    <w:right w:val="none" w:sz="0" w:space="0" w:color="auto"/>
                  </w:divBdr>
                  <w:divsChild>
                    <w:div w:id="242882523">
                      <w:marLeft w:val="0"/>
                      <w:marRight w:val="0"/>
                      <w:marTop w:val="0"/>
                      <w:marBottom w:val="0"/>
                      <w:divBdr>
                        <w:top w:val="none" w:sz="0" w:space="0" w:color="auto"/>
                        <w:left w:val="none" w:sz="0" w:space="0" w:color="auto"/>
                        <w:bottom w:val="none" w:sz="0" w:space="0" w:color="auto"/>
                        <w:right w:val="none" w:sz="0" w:space="0" w:color="auto"/>
                      </w:divBdr>
                    </w:div>
                    <w:div w:id="761798326">
                      <w:marLeft w:val="0"/>
                      <w:marRight w:val="0"/>
                      <w:marTop w:val="0"/>
                      <w:marBottom w:val="0"/>
                      <w:divBdr>
                        <w:top w:val="none" w:sz="0" w:space="0" w:color="auto"/>
                        <w:left w:val="none" w:sz="0" w:space="0" w:color="auto"/>
                        <w:bottom w:val="none" w:sz="0" w:space="0" w:color="auto"/>
                        <w:right w:val="none" w:sz="0" w:space="0" w:color="auto"/>
                      </w:divBdr>
                    </w:div>
                    <w:div w:id="848107389">
                      <w:marLeft w:val="0"/>
                      <w:marRight w:val="0"/>
                      <w:marTop w:val="0"/>
                      <w:marBottom w:val="0"/>
                      <w:divBdr>
                        <w:top w:val="none" w:sz="0" w:space="0" w:color="auto"/>
                        <w:left w:val="none" w:sz="0" w:space="0" w:color="auto"/>
                        <w:bottom w:val="none" w:sz="0" w:space="0" w:color="auto"/>
                        <w:right w:val="none" w:sz="0" w:space="0" w:color="auto"/>
                      </w:divBdr>
                    </w:div>
                    <w:div w:id="356466765">
                      <w:marLeft w:val="0"/>
                      <w:marRight w:val="0"/>
                      <w:marTop w:val="0"/>
                      <w:marBottom w:val="0"/>
                      <w:divBdr>
                        <w:top w:val="none" w:sz="0" w:space="0" w:color="auto"/>
                        <w:left w:val="none" w:sz="0" w:space="0" w:color="auto"/>
                        <w:bottom w:val="none" w:sz="0" w:space="0" w:color="auto"/>
                        <w:right w:val="none" w:sz="0" w:space="0" w:color="auto"/>
                      </w:divBdr>
                    </w:div>
                    <w:div w:id="1642274064">
                      <w:marLeft w:val="0"/>
                      <w:marRight w:val="0"/>
                      <w:marTop w:val="0"/>
                      <w:marBottom w:val="0"/>
                      <w:divBdr>
                        <w:top w:val="none" w:sz="0" w:space="0" w:color="auto"/>
                        <w:left w:val="none" w:sz="0" w:space="0" w:color="auto"/>
                        <w:bottom w:val="none" w:sz="0" w:space="0" w:color="auto"/>
                        <w:right w:val="none" w:sz="0" w:space="0" w:color="auto"/>
                      </w:divBdr>
                    </w:div>
                    <w:div w:id="1827546543">
                      <w:marLeft w:val="0"/>
                      <w:marRight w:val="0"/>
                      <w:marTop w:val="0"/>
                      <w:marBottom w:val="0"/>
                      <w:divBdr>
                        <w:top w:val="none" w:sz="0" w:space="0" w:color="auto"/>
                        <w:left w:val="none" w:sz="0" w:space="0" w:color="auto"/>
                        <w:bottom w:val="none" w:sz="0" w:space="0" w:color="auto"/>
                        <w:right w:val="none" w:sz="0" w:space="0" w:color="auto"/>
                      </w:divBdr>
                    </w:div>
                    <w:div w:id="1124811699">
                      <w:marLeft w:val="0"/>
                      <w:marRight w:val="0"/>
                      <w:marTop w:val="0"/>
                      <w:marBottom w:val="0"/>
                      <w:divBdr>
                        <w:top w:val="none" w:sz="0" w:space="0" w:color="auto"/>
                        <w:left w:val="none" w:sz="0" w:space="0" w:color="auto"/>
                        <w:bottom w:val="none" w:sz="0" w:space="0" w:color="auto"/>
                        <w:right w:val="none" w:sz="0" w:space="0" w:color="auto"/>
                      </w:divBdr>
                    </w:div>
                    <w:div w:id="85762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5602">
          <w:marLeft w:val="0"/>
          <w:marRight w:val="0"/>
          <w:marTop w:val="0"/>
          <w:marBottom w:val="0"/>
          <w:divBdr>
            <w:top w:val="none" w:sz="0" w:space="0" w:color="auto"/>
            <w:left w:val="none" w:sz="0" w:space="0" w:color="auto"/>
            <w:bottom w:val="none" w:sz="0" w:space="0" w:color="auto"/>
            <w:right w:val="none" w:sz="0" w:space="0" w:color="auto"/>
          </w:divBdr>
          <w:divsChild>
            <w:div w:id="407113228">
              <w:marLeft w:val="216"/>
              <w:marRight w:val="0"/>
              <w:marTop w:val="0"/>
              <w:marBottom w:val="120"/>
              <w:divBdr>
                <w:top w:val="none" w:sz="0" w:space="0" w:color="auto"/>
                <w:left w:val="none" w:sz="0" w:space="0" w:color="auto"/>
                <w:bottom w:val="none" w:sz="0" w:space="0" w:color="auto"/>
                <w:right w:val="none" w:sz="0" w:space="0" w:color="auto"/>
              </w:divBdr>
              <w:divsChild>
                <w:div w:id="893347464">
                  <w:marLeft w:val="0"/>
                  <w:marRight w:val="0"/>
                  <w:marTop w:val="120"/>
                  <w:marBottom w:val="120"/>
                  <w:divBdr>
                    <w:top w:val="none" w:sz="0" w:space="0" w:color="auto"/>
                    <w:left w:val="none" w:sz="0" w:space="0" w:color="auto"/>
                    <w:bottom w:val="none" w:sz="0" w:space="0" w:color="auto"/>
                    <w:right w:val="none" w:sz="0" w:space="0" w:color="auto"/>
                  </w:divBdr>
                </w:div>
                <w:div w:id="339897372">
                  <w:marLeft w:val="0"/>
                  <w:marRight w:val="0"/>
                  <w:marTop w:val="0"/>
                  <w:marBottom w:val="0"/>
                  <w:divBdr>
                    <w:top w:val="none" w:sz="0" w:space="0" w:color="auto"/>
                    <w:left w:val="none" w:sz="0" w:space="0" w:color="auto"/>
                    <w:bottom w:val="none" w:sz="0" w:space="0" w:color="auto"/>
                    <w:right w:val="none" w:sz="0" w:space="0" w:color="auto"/>
                  </w:divBdr>
                  <w:divsChild>
                    <w:div w:id="213123170">
                      <w:marLeft w:val="0"/>
                      <w:marRight w:val="90"/>
                      <w:marTop w:val="0"/>
                      <w:marBottom w:val="0"/>
                      <w:divBdr>
                        <w:top w:val="none" w:sz="0" w:space="0" w:color="auto"/>
                        <w:left w:val="none" w:sz="0" w:space="0" w:color="auto"/>
                        <w:bottom w:val="none" w:sz="0" w:space="0" w:color="auto"/>
                        <w:right w:val="none" w:sz="0" w:space="0" w:color="auto"/>
                      </w:divBdr>
                    </w:div>
                    <w:div w:id="736587363">
                      <w:marLeft w:val="0"/>
                      <w:marRight w:val="90"/>
                      <w:marTop w:val="0"/>
                      <w:marBottom w:val="0"/>
                      <w:divBdr>
                        <w:top w:val="none" w:sz="0" w:space="0" w:color="auto"/>
                        <w:left w:val="none" w:sz="0" w:space="0" w:color="auto"/>
                        <w:bottom w:val="none" w:sz="0" w:space="0" w:color="auto"/>
                        <w:right w:val="none" w:sz="0" w:space="0" w:color="auto"/>
                      </w:divBdr>
                    </w:div>
                    <w:div w:id="1817987426">
                      <w:marLeft w:val="0"/>
                      <w:marRight w:val="90"/>
                      <w:marTop w:val="0"/>
                      <w:marBottom w:val="0"/>
                      <w:divBdr>
                        <w:top w:val="none" w:sz="0" w:space="0" w:color="auto"/>
                        <w:left w:val="none" w:sz="0" w:space="0" w:color="auto"/>
                        <w:bottom w:val="none" w:sz="0" w:space="0" w:color="auto"/>
                        <w:right w:val="none" w:sz="0" w:space="0" w:color="auto"/>
                      </w:divBdr>
                    </w:div>
                    <w:div w:id="1246843030">
                      <w:marLeft w:val="0"/>
                      <w:marRight w:val="90"/>
                      <w:marTop w:val="0"/>
                      <w:marBottom w:val="0"/>
                      <w:divBdr>
                        <w:top w:val="none" w:sz="0" w:space="0" w:color="auto"/>
                        <w:left w:val="none" w:sz="0" w:space="0" w:color="auto"/>
                        <w:bottom w:val="none" w:sz="0" w:space="0" w:color="auto"/>
                        <w:right w:val="none" w:sz="0" w:space="0" w:color="auto"/>
                      </w:divBdr>
                    </w:div>
                    <w:div w:id="892421165">
                      <w:marLeft w:val="0"/>
                      <w:marRight w:val="90"/>
                      <w:marTop w:val="0"/>
                      <w:marBottom w:val="0"/>
                      <w:divBdr>
                        <w:top w:val="none" w:sz="0" w:space="0" w:color="auto"/>
                        <w:left w:val="none" w:sz="0" w:space="0" w:color="auto"/>
                        <w:bottom w:val="none" w:sz="0" w:space="0" w:color="auto"/>
                        <w:right w:val="none" w:sz="0" w:space="0" w:color="auto"/>
                      </w:divBdr>
                    </w:div>
                    <w:div w:id="2076968493">
                      <w:marLeft w:val="0"/>
                      <w:marRight w:val="90"/>
                      <w:marTop w:val="0"/>
                      <w:marBottom w:val="0"/>
                      <w:divBdr>
                        <w:top w:val="none" w:sz="0" w:space="0" w:color="auto"/>
                        <w:left w:val="none" w:sz="0" w:space="0" w:color="auto"/>
                        <w:bottom w:val="none" w:sz="0" w:space="0" w:color="auto"/>
                        <w:right w:val="none" w:sz="0" w:space="0" w:color="auto"/>
                      </w:divBdr>
                    </w:div>
                    <w:div w:id="205281">
                      <w:marLeft w:val="0"/>
                      <w:marRight w:val="90"/>
                      <w:marTop w:val="0"/>
                      <w:marBottom w:val="0"/>
                      <w:divBdr>
                        <w:top w:val="none" w:sz="0" w:space="0" w:color="auto"/>
                        <w:left w:val="none" w:sz="0" w:space="0" w:color="auto"/>
                        <w:bottom w:val="none" w:sz="0" w:space="0" w:color="auto"/>
                        <w:right w:val="none" w:sz="0" w:space="0" w:color="auto"/>
                      </w:divBdr>
                    </w:div>
                    <w:div w:id="1391344467">
                      <w:marLeft w:val="0"/>
                      <w:marRight w:val="90"/>
                      <w:marTop w:val="0"/>
                      <w:marBottom w:val="0"/>
                      <w:divBdr>
                        <w:top w:val="none" w:sz="0" w:space="0" w:color="auto"/>
                        <w:left w:val="none" w:sz="0" w:space="0" w:color="auto"/>
                        <w:bottom w:val="none" w:sz="0" w:space="0" w:color="auto"/>
                        <w:right w:val="none" w:sz="0" w:space="0" w:color="auto"/>
                      </w:divBdr>
                    </w:div>
                    <w:div w:id="60718022">
                      <w:marLeft w:val="0"/>
                      <w:marRight w:val="90"/>
                      <w:marTop w:val="0"/>
                      <w:marBottom w:val="0"/>
                      <w:divBdr>
                        <w:top w:val="none" w:sz="0" w:space="0" w:color="auto"/>
                        <w:left w:val="none" w:sz="0" w:space="0" w:color="auto"/>
                        <w:bottom w:val="none" w:sz="0" w:space="0" w:color="auto"/>
                        <w:right w:val="none" w:sz="0" w:space="0" w:color="auto"/>
                      </w:divBdr>
                    </w:div>
                    <w:div w:id="356271104">
                      <w:marLeft w:val="0"/>
                      <w:marRight w:val="90"/>
                      <w:marTop w:val="0"/>
                      <w:marBottom w:val="0"/>
                      <w:divBdr>
                        <w:top w:val="none" w:sz="0" w:space="0" w:color="auto"/>
                        <w:left w:val="none" w:sz="0" w:space="0" w:color="auto"/>
                        <w:bottom w:val="none" w:sz="0" w:space="0" w:color="auto"/>
                        <w:right w:val="none" w:sz="0" w:space="0" w:color="auto"/>
                      </w:divBdr>
                    </w:div>
                    <w:div w:id="1546675451">
                      <w:marLeft w:val="0"/>
                      <w:marRight w:val="90"/>
                      <w:marTop w:val="0"/>
                      <w:marBottom w:val="0"/>
                      <w:divBdr>
                        <w:top w:val="none" w:sz="0" w:space="0" w:color="auto"/>
                        <w:left w:val="none" w:sz="0" w:space="0" w:color="auto"/>
                        <w:bottom w:val="none" w:sz="0" w:space="0" w:color="auto"/>
                        <w:right w:val="none" w:sz="0" w:space="0" w:color="auto"/>
                      </w:divBdr>
                    </w:div>
                    <w:div w:id="664630565">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702169879">
          <w:marLeft w:val="0"/>
          <w:marRight w:val="0"/>
          <w:marTop w:val="0"/>
          <w:marBottom w:val="0"/>
          <w:divBdr>
            <w:top w:val="none" w:sz="0" w:space="0" w:color="auto"/>
            <w:left w:val="none" w:sz="0" w:space="0" w:color="auto"/>
            <w:bottom w:val="none" w:sz="0" w:space="0" w:color="auto"/>
            <w:right w:val="none" w:sz="0" w:space="0" w:color="auto"/>
          </w:divBdr>
          <w:divsChild>
            <w:div w:id="843475311">
              <w:marLeft w:val="216"/>
              <w:marRight w:val="0"/>
              <w:marTop w:val="0"/>
              <w:marBottom w:val="120"/>
              <w:divBdr>
                <w:top w:val="none" w:sz="0" w:space="0" w:color="auto"/>
                <w:left w:val="none" w:sz="0" w:space="0" w:color="auto"/>
                <w:bottom w:val="none" w:sz="0" w:space="0" w:color="auto"/>
                <w:right w:val="none" w:sz="0" w:space="0" w:color="auto"/>
              </w:divBdr>
              <w:divsChild>
                <w:div w:id="1837570994">
                  <w:marLeft w:val="0"/>
                  <w:marRight w:val="0"/>
                  <w:marTop w:val="120"/>
                  <w:marBottom w:val="120"/>
                  <w:divBdr>
                    <w:top w:val="none" w:sz="0" w:space="0" w:color="auto"/>
                    <w:left w:val="none" w:sz="0" w:space="0" w:color="auto"/>
                    <w:bottom w:val="none" w:sz="0" w:space="0" w:color="auto"/>
                    <w:right w:val="none" w:sz="0" w:space="0" w:color="auto"/>
                  </w:divBdr>
                </w:div>
                <w:div w:id="1825587025">
                  <w:marLeft w:val="0"/>
                  <w:marRight w:val="0"/>
                  <w:marTop w:val="0"/>
                  <w:marBottom w:val="0"/>
                  <w:divBdr>
                    <w:top w:val="none" w:sz="0" w:space="0" w:color="auto"/>
                    <w:left w:val="none" w:sz="0" w:space="0" w:color="auto"/>
                    <w:bottom w:val="none" w:sz="0" w:space="0" w:color="auto"/>
                    <w:right w:val="none" w:sz="0" w:space="0" w:color="auto"/>
                  </w:divBdr>
                  <w:divsChild>
                    <w:div w:id="367265768">
                      <w:marLeft w:val="0"/>
                      <w:marRight w:val="0"/>
                      <w:marTop w:val="0"/>
                      <w:marBottom w:val="0"/>
                      <w:divBdr>
                        <w:top w:val="none" w:sz="0" w:space="0" w:color="auto"/>
                        <w:left w:val="none" w:sz="0" w:space="0" w:color="auto"/>
                        <w:bottom w:val="none" w:sz="0" w:space="0" w:color="auto"/>
                        <w:right w:val="none" w:sz="0" w:space="0" w:color="auto"/>
                      </w:divBdr>
                    </w:div>
                    <w:div w:id="1662856849">
                      <w:marLeft w:val="0"/>
                      <w:marRight w:val="0"/>
                      <w:marTop w:val="0"/>
                      <w:marBottom w:val="0"/>
                      <w:divBdr>
                        <w:top w:val="none" w:sz="0" w:space="0" w:color="auto"/>
                        <w:left w:val="none" w:sz="0" w:space="0" w:color="auto"/>
                        <w:bottom w:val="none" w:sz="0" w:space="0" w:color="auto"/>
                        <w:right w:val="none" w:sz="0" w:space="0" w:color="auto"/>
                      </w:divBdr>
                    </w:div>
                    <w:div w:id="1986229123">
                      <w:marLeft w:val="0"/>
                      <w:marRight w:val="0"/>
                      <w:marTop w:val="0"/>
                      <w:marBottom w:val="0"/>
                      <w:divBdr>
                        <w:top w:val="none" w:sz="0" w:space="0" w:color="auto"/>
                        <w:left w:val="none" w:sz="0" w:space="0" w:color="auto"/>
                        <w:bottom w:val="none" w:sz="0" w:space="0" w:color="auto"/>
                        <w:right w:val="none" w:sz="0" w:space="0" w:color="auto"/>
                      </w:divBdr>
                    </w:div>
                    <w:div w:id="114712426">
                      <w:marLeft w:val="0"/>
                      <w:marRight w:val="0"/>
                      <w:marTop w:val="0"/>
                      <w:marBottom w:val="0"/>
                      <w:divBdr>
                        <w:top w:val="none" w:sz="0" w:space="0" w:color="auto"/>
                        <w:left w:val="none" w:sz="0" w:space="0" w:color="auto"/>
                        <w:bottom w:val="none" w:sz="0" w:space="0" w:color="auto"/>
                        <w:right w:val="none" w:sz="0" w:space="0" w:color="auto"/>
                      </w:divBdr>
                    </w:div>
                    <w:div w:id="35784667">
                      <w:marLeft w:val="0"/>
                      <w:marRight w:val="0"/>
                      <w:marTop w:val="0"/>
                      <w:marBottom w:val="0"/>
                      <w:divBdr>
                        <w:top w:val="none" w:sz="0" w:space="0" w:color="auto"/>
                        <w:left w:val="none" w:sz="0" w:space="0" w:color="auto"/>
                        <w:bottom w:val="none" w:sz="0" w:space="0" w:color="auto"/>
                        <w:right w:val="none" w:sz="0" w:space="0" w:color="auto"/>
                      </w:divBdr>
                    </w:div>
                    <w:div w:id="1666661291">
                      <w:marLeft w:val="0"/>
                      <w:marRight w:val="0"/>
                      <w:marTop w:val="0"/>
                      <w:marBottom w:val="0"/>
                      <w:divBdr>
                        <w:top w:val="none" w:sz="0" w:space="0" w:color="auto"/>
                        <w:left w:val="none" w:sz="0" w:space="0" w:color="auto"/>
                        <w:bottom w:val="none" w:sz="0" w:space="0" w:color="auto"/>
                        <w:right w:val="none" w:sz="0" w:space="0" w:color="auto"/>
                      </w:divBdr>
                    </w:div>
                    <w:div w:id="596257820">
                      <w:marLeft w:val="0"/>
                      <w:marRight w:val="0"/>
                      <w:marTop w:val="0"/>
                      <w:marBottom w:val="0"/>
                      <w:divBdr>
                        <w:top w:val="none" w:sz="0" w:space="0" w:color="auto"/>
                        <w:left w:val="none" w:sz="0" w:space="0" w:color="auto"/>
                        <w:bottom w:val="none" w:sz="0" w:space="0" w:color="auto"/>
                        <w:right w:val="none" w:sz="0" w:space="0" w:color="auto"/>
                      </w:divBdr>
                    </w:div>
                    <w:div w:id="130993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106928">
          <w:marLeft w:val="0"/>
          <w:marRight w:val="0"/>
          <w:marTop w:val="0"/>
          <w:marBottom w:val="0"/>
          <w:divBdr>
            <w:top w:val="none" w:sz="0" w:space="0" w:color="auto"/>
            <w:left w:val="none" w:sz="0" w:space="0" w:color="auto"/>
            <w:bottom w:val="none" w:sz="0" w:space="0" w:color="auto"/>
            <w:right w:val="none" w:sz="0" w:space="0" w:color="auto"/>
          </w:divBdr>
          <w:divsChild>
            <w:div w:id="1995332922">
              <w:marLeft w:val="216"/>
              <w:marRight w:val="0"/>
              <w:marTop w:val="0"/>
              <w:marBottom w:val="120"/>
              <w:divBdr>
                <w:top w:val="none" w:sz="0" w:space="0" w:color="auto"/>
                <w:left w:val="none" w:sz="0" w:space="0" w:color="auto"/>
                <w:bottom w:val="none" w:sz="0" w:space="0" w:color="auto"/>
                <w:right w:val="none" w:sz="0" w:space="0" w:color="auto"/>
              </w:divBdr>
              <w:divsChild>
                <w:div w:id="1187014511">
                  <w:marLeft w:val="0"/>
                  <w:marRight w:val="0"/>
                  <w:marTop w:val="120"/>
                  <w:marBottom w:val="120"/>
                  <w:divBdr>
                    <w:top w:val="none" w:sz="0" w:space="0" w:color="auto"/>
                    <w:left w:val="none" w:sz="0" w:space="0" w:color="auto"/>
                    <w:bottom w:val="none" w:sz="0" w:space="0" w:color="auto"/>
                    <w:right w:val="none" w:sz="0" w:space="0" w:color="auto"/>
                  </w:divBdr>
                </w:div>
                <w:div w:id="1409032444">
                  <w:marLeft w:val="0"/>
                  <w:marRight w:val="0"/>
                  <w:marTop w:val="0"/>
                  <w:marBottom w:val="0"/>
                  <w:divBdr>
                    <w:top w:val="none" w:sz="0" w:space="0" w:color="auto"/>
                    <w:left w:val="none" w:sz="0" w:space="0" w:color="auto"/>
                    <w:bottom w:val="none" w:sz="0" w:space="0" w:color="auto"/>
                    <w:right w:val="none" w:sz="0" w:space="0" w:color="auto"/>
                  </w:divBdr>
                  <w:divsChild>
                    <w:div w:id="752698635">
                      <w:marLeft w:val="0"/>
                      <w:marRight w:val="0"/>
                      <w:marTop w:val="0"/>
                      <w:marBottom w:val="0"/>
                      <w:divBdr>
                        <w:top w:val="none" w:sz="0" w:space="0" w:color="auto"/>
                        <w:left w:val="none" w:sz="0" w:space="0" w:color="auto"/>
                        <w:bottom w:val="none" w:sz="0" w:space="0" w:color="auto"/>
                        <w:right w:val="none" w:sz="0" w:space="0" w:color="auto"/>
                      </w:divBdr>
                    </w:div>
                    <w:div w:id="1368486889">
                      <w:marLeft w:val="0"/>
                      <w:marRight w:val="0"/>
                      <w:marTop w:val="0"/>
                      <w:marBottom w:val="0"/>
                      <w:divBdr>
                        <w:top w:val="none" w:sz="0" w:space="0" w:color="auto"/>
                        <w:left w:val="none" w:sz="0" w:space="0" w:color="auto"/>
                        <w:bottom w:val="none" w:sz="0" w:space="0" w:color="auto"/>
                        <w:right w:val="none" w:sz="0" w:space="0" w:color="auto"/>
                      </w:divBdr>
                    </w:div>
                    <w:div w:id="1735541471">
                      <w:marLeft w:val="0"/>
                      <w:marRight w:val="0"/>
                      <w:marTop w:val="0"/>
                      <w:marBottom w:val="0"/>
                      <w:divBdr>
                        <w:top w:val="none" w:sz="0" w:space="0" w:color="auto"/>
                        <w:left w:val="none" w:sz="0" w:space="0" w:color="auto"/>
                        <w:bottom w:val="none" w:sz="0" w:space="0" w:color="auto"/>
                        <w:right w:val="none" w:sz="0" w:space="0" w:color="auto"/>
                      </w:divBdr>
                    </w:div>
                    <w:div w:id="2131967965">
                      <w:marLeft w:val="0"/>
                      <w:marRight w:val="0"/>
                      <w:marTop w:val="0"/>
                      <w:marBottom w:val="0"/>
                      <w:divBdr>
                        <w:top w:val="none" w:sz="0" w:space="0" w:color="auto"/>
                        <w:left w:val="none" w:sz="0" w:space="0" w:color="auto"/>
                        <w:bottom w:val="none" w:sz="0" w:space="0" w:color="auto"/>
                        <w:right w:val="none" w:sz="0" w:space="0" w:color="auto"/>
                      </w:divBdr>
                    </w:div>
                    <w:div w:id="683941196">
                      <w:marLeft w:val="0"/>
                      <w:marRight w:val="0"/>
                      <w:marTop w:val="0"/>
                      <w:marBottom w:val="0"/>
                      <w:divBdr>
                        <w:top w:val="none" w:sz="0" w:space="0" w:color="auto"/>
                        <w:left w:val="none" w:sz="0" w:space="0" w:color="auto"/>
                        <w:bottom w:val="none" w:sz="0" w:space="0" w:color="auto"/>
                        <w:right w:val="none" w:sz="0" w:space="0" w:color="auto"/>
                      </w:divBdr>
                    </w:div>
                    <w:div w:id="2133815690">
                      <w:marLeft w:val="0"/>
                      <w:marRight w:val="0"/>
                      <w:marTop w:val="0"/>
                      <w:marBottom w:val="0"/>
                      <w:divBdr>
                        <w:top w:val="none" w:sz="0" w:space="0" w:color="auto"/>
                        <w:left w:val="none" w:sz="0" w:space="0" w:color="auto"/>
                        <w:bottom w:val="none" w:sz="0" w:space="0" w:color="auto"/>
                        <w:right w:val="none" w:sz="0" w:space="0" w:color="auto"/>
                      </w:divBdr>
                    </w:div>
                    <w:div w:id="1738285675">
                      <w:marLeft w:val="0"/>
                      <w:marRight w:val="0"/>
                      <w:marTop w:val="0"/>
                      <w:marBottom w:val="0"/>
                      <w:divBdr>
                        <w:top w:val="none" w:sz="0" w:space="0" w:color="auto"/>
                        <w:left w:val="none" w:sz="0" w:space="0" w:color="auto"/>
                        <w:bottom w:val="none" w:sz="0" w:space="0" w:color="auto"/>
                        <w:right w:val="none" w:sz="0" w:space="0" w:color="auto"/>
                      </w:divBdr>
                    </w:div>
                    <w:div w:id="13391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02271">
          <w:marLeft w:val="0"/>
          <w:marRight w:val="0"/>
          <w:marTop w:val="0"/>
          <w:marBottom w:val="0"/>
          <w:divBdr>
            <w:top w:val="none" w:sz="0" w:space="0" w:color="auto"/>
            <w:left w:val="none" w:sz="0" w:space="0" w:color="auto"/>
            <w:bottom w:val="none" w:sz="0" w:space="0" w:color="auto"/>
            <w:right w:val="none" w:sz="0" w:space="0" w:color="auto"/>
          </w:divBdr>
          <w:divsChild>
            <w:div w:id="851454469">
              <w:marLeft w:val="216"/>
              <w:marRight w:val="0"/>
              <w:marTop w:val="0"/>
              <w:marBottom w:val="120"/>
              <w:divBdr>
                <w:top w:val="none" w:sz="0" w:space="0" w:color="auto"/>
                <w:left w:val="none" w:sz="0" w:space="0" w:color="auto"/>
                <w:bottom w:val="none" w:sz="0" w:space="0" w:color="auto"/>
                <w:right w:val="none" w:sz="0" w:space="0" w:color="auto"/>
              </w:divBdr>
              <w:divsChild>
                <w:div w:id="420108731">
                  <w:marLeft w:val="0"/>
                  <w:marRight w:val="0"/>
                  <w:marTop w:val="120"/>
                  <w:marBottom w:val="120"/>
                  <w:divBdr>
                    <w:top w:val="none" w:sz="0" w:space="0" w:color="auto"/>
                    <w:left w:val="none" w:sz="0" w:space="0" w:color="auto"/>
                    <w:bottom w:val="none" w:sz="0" w:space="0" w:color="auto"/>
                    <w:right w:val="none" w:sz="0" w:space="0" w:color="auto"/>
                  </w:divBdr>
                </w:div>
                <w:div w:id="1828548544">
                  <w:marLeft w:val="0"/>
                  <w:marRight w:val="0"/>
                  <w:marTop w:val="0"/>
                  <w:marBottom w:val="0"/>
                  <w:divBdr>
                    <w:top w:val="none" w:sz="0" w:space="0" w:color="auto"/>
                    <w:left w:val="none" w:sz="0" w:space="0" w:color="auto"/>
                    <w:bottom w:val="none" w:sz="0" w:space="0" w:color="auto"/>
                    <w:right w:val="none" w:sz="0" w:space="0" w:color="auto"/>
                  </w:divBdr>
                  <w:divsChild>
                    <w:div w:id="263616832">
                      <w:marLeft w:val="0"/>
                      <w:marRight w:val="0"/>
                      <w:marTop w:val="0"/>
                      <w:marBottom w:val="0"/>
                      <w:divBdr>
                        <w:top w:val="none" w:sz="0" w:space="0" w:color="auto"/>
                        <w:left w:val="none" w:sz="0" w:space="0" w:color="auto"/>
                        <w:bottom w:val="none" w:sz="0" w:space="0" w:color="auto"/>
                        <w:right w:val="none" w:sz="0" w:space="0" w:color="auto"/>
                      </w:divBdr>
                    </w:div>
                    <w:div w:id="1167287165">
                      <w:marLeft w:val="0"/>
                      <w:marRight w:val="0"/>
                      <w:marTop w:val="0"/>
                      <w:marBottom w:val="0"/>
                      <w:divBdr>
                        <w:top w:val="none" w:sz="0" w:space="0" w:color="auto"/>
                        <w:left w:val="none" w:sz="0" w:space="0" w:color="auto"/>
                        <w:bottom w:val="none" w:sz="0" w:space="0" w:color="auto"/>
                        <w:right w:val="none" w:sz="0" w:space="0" w:color="auto"/>
                      </w:divBdr>
                    </w:div>
                    <w:div w:id="1291984117">
                      <w:marLeft w:val="0"/>
                      <w:marRight w:val="0"/>
                      <w:marTop w:val="0"/>
                      <w:marBottom w:val="0"/>
                      <w:divBdr>
                        <w:top w:val="none" w:sz="0" w:space="0" w:color="auto"/>
                        <w:left w:val="none" w:sz="0" w:space="0" w:color="auto"/>
                        <w:bottom w:val="none" w:sz="0" w:space="0" w:color="auto"/>
                        <w:right w:val="none" w:sz="0" w:space="0" w:color="auto"/>
                      </w:divBdr>
                    </w:div>
                    <w:div w:id="1629435420">
                      <w:marLeft w:val="0"/>
                      <w:marRight w:val="0"/>
                      <w:marTop w:val="0"/>
                      <w:marBottom w:val="0"/>
                      <w:divBdr>
                        <w:top w:val="none" w:sz="0" w:space="0" w:color="auto"/>
                        <w:left w:val="none" w:sz="0" w:space="0" w:color="auto"/>
                        <w:bottom w:val="none" w:sz="0" w:space="0" w:color="auto"/>
                        <w:right w:val="none" w:sz="0" w:space="0" w:color="auto"/>
                      </w:divBdr>
                    </w:div>
                    <w:div w:id="2043312957">
                      <w:marLeft w:val="0"/>
                      <w:marRight w:val="0"/>
                      <w:marTop w:val="0"/>
                      <w:marBottom w:val="0"/>
                      <w:divBdr>
                        <w:top w:val="none" w:sz="0" w:space="0" w:color="auto"/>
                        <w:left w:val="none" w:sz="0" w:space="0" w:color="auto"/>
                        <w:bottom w:val="none" w:sz="0" w:space="0" w:color="auto"/>
                        <w:right w:val="none" w:sz="0" w:space="0" w:color="auto"/>
                      </w:divBdr>
                    </w:div>
                    <w:div w:id="2042320318">
                      <w:marLeft w:val="0"/>
                      <w:marRight w:val="0"/>
                      <w:marTop w:val="0"/>
                      <w:marBottom w:val="0"/>
                      <w:divBdr>
                        <w:top w:val="none" w:sz="0" w:space="0" w:color="auto"/>
                        <w:left w:val="none" w:sz="0" w:space="0" w:color="auto"/>
                        <w:bottom w:val="none" w:sz="0" w:space="0" w:color="auto"/>
                        <w:right w:val="none" w:sz="0" w:space="0" w:color="auto"/>
                      </w:divBdr>
                    </w:div>
                    <w:div w:id="1986278163">
                      <w:marLeft w:val="0"/>
                      <w:marRight w:val="0"/>
                      <w:marTop w:val="0"/>
                      <w:marBottom w:val="0"/>
                      <w:divBdr>
                        <w:top w:val="none" w:sz="0" w:space="0" w:color="auto"/>
                        <w:left w:val="none" w:sz="0" w:space="0" w:color="auto"/>
                        <w:bottom w:val="none" w:sz="0" w:space="0" w:color="auto"/>
                        <w:right w:val="none" w:sz="0" w:space="0" w:color="auto"/>
                      </w:divBdr>
                    </w:div>
                    <w:div w:id="169387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747575">
          <w:marLeft w:val="0"/>
          <w:marRight w:val="0"/>
          <w:marTop w:val="0"/>
          <w:marBottom w:val="0"/>
          <w:divBdr>
            <w:top w:val="none" w:sz="0" w:space="0" w:color="auto"/>
            <w:left w:val="none" w:sz="0" w:space="0" w:color="auto"/>
            <w:bottom w:val="none" w:sz="0" w:space="0" w:color="auto"/>
            <w:right w:val="none" w:sz="0" w:space="0" w:color="auto"/>
          </w:divBdr>
          <w:divsChild>
            <w:div w:id="1032799581">
              <w:marLeft w:val="216"/>
              <w:marRight w:val="0"/>
              <w:marTop w:val="0"/>
              <w:marBottom w:val="120"/>
              <w:divBdr>
                <w:top w:val="none" w:sz="0" w:space="0" w:color="auto"/>
                <w:left w:val="none" w:sz="0" w:space="0" w:color="auto"/>
                <w:bottom w:val="none" w:sz="0" w:space="0" w:color="auto"/>
                <w:right w:val="none" w:sz="0" w:space="0" w:color="auto"/>
              </w:divBdr>
              <w:divsChild>
                <w:div w:id="510032209">
                  <w:marLeft w:val="0"/>
                  <w:marRight w:val="0"/>
                  <w:marTop w:val="120"/>
                  <w:marBottom w:val="120"/>
                  <w:divBdr>
                    <w:top w:val="none" w:sz="0" w:space="0" w:color="auto"/>
                    <w:left w:val="none" w:sz="0" w:space="0" w:color="auto"/>
                    <w:bottom w:val="none" w:sz="0" w:space="0" w:color="auto"/>
                    <w:right w:val="none" w:sz="0" w:space="0" w:color="auto"/>
                  </w:divBdr>
                </w:div>
                <w:div w:id="159196701">
                  <w:marLeft w:val="0"/>
                  <w:marRight w:val="0"/>
                  <w:marTop w:val="0"/>
                  <w:marBottom w:val="0"/>
                  <w:divBdr>
                    <w:top w:val="none" w:sz="0" w:space="0" w:color="auto"/>
                    <w:left w:val="none" w:sz="0" w:space="0" w:color="auto"/>
                    <w:bottom w:val="none" w:sz="0" w:space="0" w:color="auto"/>
                    <w:right w:val="none" w:sz="0" w:space="0" w:color="auto"/>
                  </w:divBdr>
                  <w:divsChild>
                    <w:div w:id="1054038895">
                      <w:marLeft w:val="0"/>
                      <w:marRight w:val="90"/>
                      <w:marTop w:val="0"/>
                      <w:marBottom w:val="0"/>
                      <w:divBdr>
                        <w:top w:val="none" w:sz="0" w:space="0" w:color="auto"/>
                        <w:left w:val="none" w:sz="0" w:space="0" w:color="auto"/>
                        <w:bottom w:val="none" w:sz="0" w:space="0" w:color="auto"/>
                        <w:right w:val="none" w:sz="0" w:space="0" w:color="auto"/>
                      </w:divBdr>
                    </w:div>
                    <w:div w:id="1264847072">
                      <w:marLeft w:val="0"/>
                      <w:marRight w:val="90"/>
                      <w:marTop w:val="0"/>
                      <w:marBottom w:val="0"/>
                      <w:divBdr>
                        <w:top w:val="none" w:sz="0" w:space="0" w:color="auto"/>
                        <w:left w:val="none" w:sz="0" w:space="0" w:color="auto"/>
                        <w:bottom w:val="none" w:sz="0" w:space="0" w:color="auto"/>
                        <w:right w:val="none" w:sz="0" w:space="0" w:color="auto"/>
                      </w:divBdr>
                    </w:div>
                    <w:div w:id="2114788795">
                      <w:marLeft w:val="0"/>
                      <w:marRight w:val="90"/>
                      <w:marTop w:val="0"/>
                      <w:marBottom w:val="0"/>
                      <w:divBdr>
                        <w:top w:val="none" w:sz="0" w:space="0" w:color="auto"/>
                        <w:left w:val="none" w:sz="0" w:space="0" w:color="auto"/>
                        <w:bottom w:val="none" w:sz="0" w:space="0" w:color="auto"/>
                        <w:right w:val="none" w:sz="0" w:space="0" w:color="auto"/>
                      </w:divBdr>
                    </w:div>
                    <w:div w:id="486632961">
                      <w:marLeft w:val="0"/>
                      <w:marRight w:val="90"/>
                      <w:marTop w:val="0"/>
                      <w:marBottom w:val="0"/>
                      <w:divBdr>
                        <w:top w:val="none" w:sz="0" w:space="0" w:color="auto"/>
                        <w:left w:val="none" w:sz="0" w:space="0" w:color="auto"/>
                        <w:bottom w:val="none" w:sz="0" w:space="0" w:color="auto"/>
                        <w:right w:val="none" w:sz="0" w:space="0" w:color="auto"/>
                      </w:divBdr>
                    </w:div>
                    <w:div w:id="925847383">
                      <w:marLeft w:val="0"/>
                      <w:marRight w:val="90"/>
                      <w:marTop w:val="0"/>
                      <w:marBottom w:val="0"/>
                      <w:divBdr>
                        <w:top w:val="none" w:sz="0" w:space="0" w:color="auto"/>
                        <w:left w:val="none" w:sz="0" w:space="0" w:color="auto"/>
                        <w:bottom w:val="none" w:sz="0" w:space="0" w:color="auto"/>
                        <w:right w:val="none" w:sz="0" w:space="0" w:color="auto"/>
                      </w:divBdr>
                    </w:div>
                    <w:div w:id="1868056106">
                      <w:marLeft w:val="0"/>
                      <w:marRight w:val="90"/>
                      <w:marTop w:val="0"/>
                      <w:marBottom w:val="0"/>
                      <w:divBdr>
                        <w:top w:val="none" w:sz="0" w:space="0" w:color="auto"/>
                        <w:left w:val="none" w:sz="0" w:space="0" w:color="auto"/>
                        <w:bottom w:val="none" w:sz="0" w:space="0" w:color="auto"/>
                        <w:right w:val="none" w:sz="0" w:space="0" w:color="auto"/>
                      </w:divBdr>
                    </w:div>
                    <w:div w:id="1251045675">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385837621">
          <w:marLeft w:val="0"/>
          <w:marRight w:val="0"/>
          <w:marTop w:val="0"/>
          <w:marBottom w:val="0"/>
          <w:divBdr>
            <w:top w:val="none" w:sz="0" w:space="0" w:color="auto"/>
            <w:left w:val="none" w:sz="0" w:space="0" w:color="auto"/>
            <w:bottom w:val="none" w:sz="0" w:space="0" w:color="auto"/>
            <w:right w:val="none" w:sz="0" w:space="0" w:color="auto"/>
          </w:divBdr>
          <w:divsChild>
            <w:div w:id="301739639">
              <w:marLeft w:val="216"/>
              <w:marRight w:val="0"/>
              <w:marTop w:val="0"/>
              <w:marBottom w:val="120"/>
              <w:divBdr>
                <w:top w:val="none" w:sz="0" w:space="0" w:color="auto"/>
                <w:left w:val="none" w:sz="0" w:space="0" w:color="auto"/>
                <w:bottom w:val="none" w:sz="0" w:space="0" w:color="auto"/>
                <w:right w:val="none" w:sz="0" w:space="0" w:color="auto"/>
              </w:divBdr>
              <w:divsChild>
                <w:div w:id="242762328">
                  <w:marLeft w:val="0"/>
                  <w:marRight w:val="0"/>
                  <w:marTop w:val="120"/>
                  <w:marBottom w:val="120"/>
                  <w:divBdr>
                    <w:top w:val="none" w:sz="0" w:space="0" w:color="auto"/>
                    <w:left w:val="none" w:sz="0" w:space="0" w:color="auto"/>
                    <w:bottom w:val="none" w:sz="0" w:space="0" w:color="auto"/>
                    <w:right w:val="none" w:sz="0" w:space="0" w:color="auto"/>
                  </w:divBdr>
                </w:div>
                <w:div w:id="1079056232">
                  <w:marLeft w:val="0"/>
                  <w:marRight w:val="0"/>
                  <w:marTop w:val="0"/>
                  <w:marBottom w:val="0"/>
                  <w:divBdr>
                    <w:top w:val="none" w:sz="0" w:space="0" w:color="auto"/>
                    <w:left w:val="none" w:sz="0" w:space="0" w:color="auto"/>
                    <w:bottom w:val="none" w:sz="0" w:space="0" w:color="auto"/>
                    <w:right w:val="none" w:sz="0" w:space="0" w:color="auto"/>
                  </w:divBdr>
                  <w:divsChild>
                    <w:div w:id="848526818">
                      <w:marLeft w:val="0"/>
                      <w:marRight w:val="0"/>
                      <w:marTop w:val="0"/>
                      <w:marBottom w:val="0"/>
                      <w:divBdr>
                        <w:top w:val="none" w:sz="0" w:space="0" w:color="auto"/>
                        <w:left w:val="none" w:sz="0" w:space="0" w:color="auto"/>
                        <w:bottom w:val="none" w:sz="0" w:space="0" w:color="auto"/>
                        <w:right w:val="none" w:sz="0" w:space="0" w:color="auto"/>
                      </w:divBdr>
                    </w:div>
                    <w:div w:id="1430852504">
                      <w:marLeft w:val="0"/>
                      <w:marRight w:val="0"/>
                      <w:marTop w:val="0"/>
                      <w:marBottom w:val="0"/>
                      <w:divBdr>
                        <w:top w:val="none" w:sz="0" w:space="0" w:color="auto"/>
                        <w:left w:val="none" w:sz="0" w:space="0" w:color="auto"/>
                        <w:bottom w:val="none" w:sz="0" w:space="0" w:color="auto"/>
                        <w:right w:val="none" w:sz="0" w:space="0" w:color="auto"/>
                      </w:divBdr>
                    </w:div>
                    <w:div w:id="795218506">
                      <w:marLeft w:val="0"/>
                      <w:marRight w:val="0"/>
                      <w:marTop w:val="0"/>
                      <w:marBottom w:val="0"/>
                      <w:divBdr>
                        <w:top w:val="none" w:sz="0" w:space="0" w:color="auto"/>
                        <w:left w:val="none" w:sz="0" w:space="0" w:color="auto"/>
                        <w:bottom w:val="none" w:sz="0" w:space="0" w:color="auto"/>
                        <w:right w:val="none" w:sz="0" w:space="0" w:color="auto"/>
                      </w:divBdr>
                    </w:div>
                    <w:div w:id="265697343">
                      <w:marLeft w:val="0"/>
                      <w:marRight w:val="0"/>
                      <w:marTop w:val="0"/>
                      <w:marBottom w:val="0"/>
                      <w:divBdr>
                        <w:top w:val="none" w:sz="0" w:space="0" w:color="auto"/>
                        <w:left w:val="none" w:sz="0" w:space="0" w:color="auto"/>
                        <w:bottom w:val="none" w:sz="0" w:space="0" w:color="auto"/>
                        <w:right w:val="none" w:sz="0" w:space="0" w:color="auto"/>
                      </w:divBdr>
                    </w:div>
                    <w:div w:id="1898589765">
                      <w:marLeft w:val="0"/>
                      <w:marRight w:val="0"/>
                      <w:marTop w:val="0"/>
                      <w:marBottom w:val="0"/>
                      <w:divBdr>
                        <w:top w:val="none" w:sz="0" w:space="0" w:color="auto"/>
                        <w:left w:val="none" w:sz="0" w:space="0" w:color="auto"/>
                        <w:bottom w:val="none" w:sz="0" w:space="0" w:color="auto"/>
                        <w:right w:val="none" w:sz="0" w:space="0" w:color="auto"/>
                      </w:divBdr>
                    </w:div>
                    <w:div w:id="817695634">
                      <w:marLeft w:val="0"/>
                      <w:marRight w:val="0"/>
                      <w:marTop w:val="0"/>
                      <w:marBottom w:val="0"/>
                      <w:divBdr>
                        <w:top w:val="none" w:sz="0" w:space="0" w:color="auto"/>
                        <w:left w:val="none" w:sz="0" w:space="0" w:color="auto"/>
                        <w:bottom w:val="none" w:sz="0" w:space="0" w:color="auto"/>
                        <w:right w:val="none" w:sz="0" w:space="0" w:color="auto"/>
                      </w:divBdr>
                    </w:div>
                    <w:div w:id="1876769206">
                      <w:marLeft w:val="0"/>
                      <w:marRight w:val="0"/>
                      <w:marTop w:val="0"/>
                      <w:marBottom w:val="0"/>
                      <w:divBdr>
                        <w:top w:val="none" w:sz="0" w:space="0" w:color="auto"/>
                        <w:left w:val="none" w:sz="0" w:space="0" w:color="auto"/>
                        <w:bottom w:val="none" w:sz="0" w:space="0" w:color="auto"/>
                        <w:right w:val="none" w:sz="0" w:space="0" w:color="auto"/>
                      </w:divBdr>
                    </w:div>
                    <w:div w:id="99276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908919">
          <w:marLeft w:val="0"/>
          <w:marRight w:val="0"/>
          <w:marTop w:val="0"/>
          <w:marBottom w:val="0"/>
          <w:divBdr>
            <w:top w:val="none" w:sz="0" w:space="0" w:color="auto"/>
            <w:left w:val="none" w:sz="0" w:space="0" w:color="auto"/>
            <w:bottom w:val="none" w:sz="0" w:space="0" w:color="auto"/>
            <w:right w:val="none" w:sz="0" w:space="0" w:color="auto"/>
          </w:divBdr>
          <w:divsChild>
            <w:div w:id="1845393795">
              <w:marLeft w:val="216"/>
              <w:marRight w:val="0"/>
              <w:marTop w:val="0"/>
              <w:marBottom w:val="120"/>
              <w:divBdr>
                <w:top w:val="none" w:sz="0" w:space="0" w:color="auto"/>
                <w:left w:val="none" w:sz="0" w:space="0" w:color="auto"/>
                <w:bottom w:val="none" w:sz="0" w:space="0" w:color="auto"/>
                <w:right w:val="none" w:sz="0" w:space="0" w:color="auto"/>
              </w:divBdr>
              <w:divsChild>
                <w:div w:id="233198642">
                  <w:marLeft w:val="0"/>
                  <w:marRight w:val="0"/>
                  <w:marTop w:val="120"/>
                  <w:marBottom w:val="120"/>
                  <w:divBdr>
                    <w:top w:val="none" w:sz="0" w:space="0" w:color="auto"/>
                    <w:left w:val="none" w:sz="0" w:space="0" w:color="auto"/>
                    <w:bottom w:val="none" w:sz="0" w:space="0" w:color="auto"/>
                    <w:right w:val="none" w:sz="0" w:space="0" w:color="auto"/>
                  </w:divBdr>
                </w:div>
                <w:div w:id="691345666">
                  <w:marLeft w:val="0"/>
                  <w:marRight w:val="0"/>
                  <w:marTop w:val="0"/>
                  <w:marBottom w:val="0"/>
                  <w:divBdr>
                    <w:top w:val="none" w:sz="0" w:space="0" w:color="auto"/>
                    <w:left w:val="none" w:sz="0" w:space="0" w:color="auto"/>
                    <w:bottom w:val="none" w:sz="0" w:space="0" w:color="auto"/>
                    <w:right w:val="none" w:sz="0" w:space="0" w:color="auto"/>
                  </w:divBdr>
                  <w:divsChild>
                    <w:div w:id="638074270">
                      <w:marLeft w:val="0"/>
                      <w:marRight w:val="0"/>
                      <w:marTop w:val="0"/>
                      <w:marBottom w:val="0"/>
                      <w:divBdr>
                        <w:top w:val="none" w:sz="0" w:space="0" w:color="auto"/>
                        <w:left w:val="none" w:sz="0" w:space="0" w:color="auto"/>
                        <w:bottom w:val="none" w:sz="0" w:space="0" w:color="auto"/>
                        <w:right w:val="none" w:sz="0" w:space="0" w:color="auto"/>
                      </w:divBdr>
                    </w:div>
                    <w:div w:id="1501383862">
                      <w:marLeft w:val="0"/>
                      <w:marRight w:val="0"/>
                      <w:marTop w:val="0"/>
                      <w:marBottom w:val="0"/>
                      <w:divBdr>
                        <w:top w:val="none" w:sz="0" w:space="0" w:color="auto"/>
                        <w:left w:val="none" w:sz="0" w:space="0" w:color="auto"/>
                        <w:bottom w:val="none" w:sz="0" w:space="0" w:color="auto"/>
                        <w:right w:val="none" w:sz="0" w:space="0" w:color="auto"/>
                      </w:divBdr>
                    </w:div>
                    <w:div w:id="194781863">
                      <w:marLeft w:val="0"/>
                      <w:marRight w:val="0"/>
                      <w:marTop w:val="0"/>
                      <w:marBottom w:val="0"/>
                      <w:divBdr>
                        <w:top w:val="none" w:sz="0" w:space="0" w:color="auto"/>
                        <w:left w:val="none" w:sz="0" w:space="0" w:color="auto"/>
                        <w:bottom w:val="none" w:sz="0" w:space="0" w:color="auto"/>
                        <w:right w:val="none" w:sz="0" w:space="0" w:color="auto"/>
                      </w:divBdr>
                    </w:div>
                    <w:div w:id="643509315">
                      <w:marLeft w:val="0"/>
                      <w:marRight w:val="0"/>
                      <w:marTop w:val="0"/>
                      <w:marBottom w:val="0"/>
                      <w:divBdr>
                        <w:top w:val="none" w:sz="0" w:space="0" w:color="auto"/>
                        <w:left w:val="none" w:sz="0" w:space="0" w:color="auto"/>
                        <w:bottom w:val="none" w:sz="0" w:space="0" w:color="auto"/>
                        <w:right w:val="none" w:sz="0" w:space="0" w:color="auto"/>
                      </w:divBdr>
                    </w:div>
                    <w:div w:id="416706589">
                      <w:marLeft w:val="0"/>
                      <w:marRight w:val="0"/>
                      <w:marTop w:val="0"/>
                      <w:marBottom w:val="0"/>
                      <w:divBdr>
                        <w:top w:val="none" w:sz="0" w:space="0" w:color="auto"/>
                        <w:left w:val="none" w:sz="0" w:space="0" w:color="auto"/>
                        <w:bottom w:val="none" w:sz="0" w:space="0" w:color="auto"/>
                        <w:right w:val="none" w:sz="0" w:space="0" w:color="auto"/>
                      </w:divBdr>
                    </w:div>
                    <w:div w:id="67269809">
                      <w:marLeft w:val="0"/>
                      <w:marRight w:val="0"/>
                      <w:marTop w:val="0"/>
                      <w:marBottom w:val="0"/>
                      <w:divBdr>
                        <w:top w:val="none" w:sz="0" w:space="0" w:color="auto"/>
                        <w:left w:val="none" w:sz="0" w:space="0" w:color="auto"/>
                        <w:bottom w:val="none" w:sz="0" w:space="0" w:color="auto"/>
                        <w:right w:val="none" w:sz="0" w:space="0" w:color="auto"/>
                      </w:divBdr>
                    </w:div>
                    <w:div w:id="1587806908">
                      <w:marLeft w:val="0"/>
                      <w:marRight w:val="0"/>
                      <w:marTop w:val="0"/>
                      <w:marBottom w:val="0"/>
                      <w:divBdr>
                        <w:top w:val="none" w:sz="0" w:space="0" w:color="auto"/>
                        <w:left w:val="none" w:sz="0" w:space="0" w:color="auto"/>
                        <w:bottom w:val="none" w:sz="0" w:space="0" w:color="auto"/>
                        <w:right w:val="none" w:sz="0" w:space="0" w:color="auto"/>
                      </w:divBdr>
                    </w:div>
                    <w:div w:id="12042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20.xml"/><Relationship Id="rId21" Type="http://schemas.openxmlformats.org/officeDocument/2006/relationships/control" Target="activeX/activeX15.xml"/><Relationship Id="rId42" Type="http://schemas.openxmlformats.org/officeDocument/2006/relationships/control" Target="activeX/activeX35.xml"/><Relationship Id="rId47" Type="http://schemas.openxmlformats.org/officeDocument/2006/relationships/control" Target="activeX/activeX40.xml"/><Relationship Id="rId63" Type="http://schemas.openxmlformats.org/officeDocument/2006/relationships/control" Target="activeX/activeX56.xml"/><Relationship Id="rId68" Type="http://schemas.openxmlformats.org/officeDocument/2006/relationships/control" Target="activeX/activeX61.xml"/><Relationship Id="rId16" Type="http://schemas.openxmlformats.org/officeDocument/2006/relationships/control" Target="activeX/activeX10.xml"/><Relationship Id="rId11" Type="http://schemas.openxmlformats.org/officeDocument/2006/relationships/control" Target="activeX/activeX5.xml"/><Relationship Id="rId24" Type="http://schemas.openxmlformats.org/officeDocument/2006/relationships/control" Target="activeX/activeX18.xml"/><Relationship Id="rId32" Type="http://schemas.openxmlformats.org/officeDocument/2006/relationships/image" Target="media/image3.wmf"/><Relationship Id="rId37" Type="http://schemas.openxmlformats.org/officeDocument/2006/relationships/control" Target="activeX/activeX30.xml"/><Relationship Id="rId40" Type="http://schemas.openxmlformats.org/officeDocument/2006/relationships/control" Target="activeX/activeX33.xml"/><Relationship Id="rId45" Type="http://schemas.openxmlformats.org/officeDocument/2006/relationships/control" Target="activeX/activeX38.xml"/><Relationship Id="rId53" Type="http://schemas.openxmlformats.org/officeDocument/2006/relationships/control" Target="activeX/activeX46.xml"/><Relationship Id="rId58" Type="http://schemas.openxmlformats.org/officeDocument/2006/relationships/control" Target="activeX/activeX51.xml"/><Relationship Id="rId66" Type="http://schemas.openxmlformats.org/officeDocument/2006/relationships/control" Target="activeX/activeX59.xml"/><Relationship Id="rId74" Type="http://schemas.openxmlformats.org/officeDocument/2006/relationships/control" Target="activeX/activeX66.xml"/><Relationship Id="rId5" Type="http://schemas.openxmlformats.org/officeDocument/2006/relationships/image" Target="media/image1.wmf"/><Relationship Id="rId61" Type="http://schemas.openxmlformats.org/officeDocument/2006/relationships/control" Target="activeX/activeX54.xml"/><Relationship Id="rId19" Type="http://schemas.openxmlformats.org/officeDocument/2006/relationships/control" Target="activeX/activeX13.xml"/><Relationship Id="rId14" Type="http://schemas.openxmlformats.org/officeDocument/2006/relationships/control" Target="activeX/activeX8.xml"/><Relationship Id="rId22" Type="http://schemas.openxmlformats.org/officeDocument/2006/relationships/control" Target="activeX/activeX16.xml"/><Relationship Id="rId27" Type="http://schemas.openxmlformats.org/officeDocument/2006/relationships/control" Target="activeX/activeX21.xml"/><Relationship Id="rId30" Type="http://schemas.openxmlformats.org/officeDocument/2006/relationships/control" Target="activeX/activeX24.xml"/><Relationship Id="rId35" Type="http://schemas.openxmlformats.org/officeDocument/2006/relationships/control" Target="activeX/activeX28.xml"/><Relationship Id="rId43" Type="http://schemas.openxmlformats.org/officeDocument/2006/relationships/control" Target="activeX/activeX36.xml"/><Relationship Id="rId48" Type="http://schemas.openxmlformats.org/officeDocument/2006/relationships/control" Target="activeX/activeX41.xml"/><Relationship Id="rId56" Type="http://schemas.openxmlformats.org/officeDocument/2006/relationships/control" Target="activeX/activeX49.xml"/><Relationship Id="rId64" Type="http://schemas.openxmlformats.org/officeDocument/2006/relationships/control" Target="activeX/activeX57.xml"/><Relationship Id="rId69" Type="http://schemas.openxmlformats.org/officeDocument/2006/relationships/control" Target="activeX/activeX62.xml"/><Relationship Id="rId77" Type="http://schemas.openxmlformats.org/officeDocument/2006/relationships/fontTable" Target="fontTable.xml"/><Relationship Id="rId8" Type="http://schemas.openxmlformats.org/officeDocument/2006/relationships/control" Target="activeX/activeX3.xml"/><Relationship Id="rId51" Type="http://schemas.openxmlformats.org/officeDocument/2006/relationships/control" Target="activeX/activeX44.xml"/><Relationship Id="rId72" Type="http://schemas.openxmlformats.org/officeDocument/2006/relationships/hyperlink" Target="http://xyz.local/" TargetMode="External"/><Relationship Id="rId3" Type="http://schemas.openxmlformats.org/officeDocument/2006/relationships/settings" Target="settings.xml"/><Relationship Id="rId12" Type="http://schemas.openxmlformats.org/officeDocument/2006/relationships/control" Target="activeX/activeX6.xml"/><Relationship Id="rId17" Type="http://schemas.openxmlformats.org/officeDocument/2006/relationships/control" Target="activeX/activeX11.xml"/><Relationship Id="rId25" Type="http://schemas.openxmlformats.org/officeDocument/2006/relationships/control" Target="activeX/activeX19.xml"/><Relationship Id="rId33" Type="http://schemas.openxmlformats.org/officeDocument/2006/relationships/control" Target="activeX/activeX26.xml"/><Relationship Id="rId38" Type="http://schemas.openxmlformats.org/officeDocument/2006/relationships/control" Target="activeX/activeX31.xml"/><Relationship Id="rId46" Type="http://schemas.openxmlformats.org/officeDocument/2006/relationships/control" Target="activeX/activeX39.xml"/><Relationship Id="rId59" Type="http://schemas.openxmlformats.org/officeDocument/2006/relationships/control" Target="activeX/activeX52.xml"/><Relationship Id="rId67" Type="http://schemas.openxmlformats.org/officeDocument/2006/relationships/control" Target="activeX/activeX60.xml"/><Relationship Id="rId20" Type="http://schemas.openxmlformats.org/officeDocument/2006/relationships/control" Target="activeX/activeX14.xml"/><Relationship Id="rId41" Type="http://schemas.openxmlformats.org/officeDocument/2006/relationships/control" Target="activeX/activeX34.xml"/><Relationship Id="rId54" Type="http://schemas.openxmlformats.org/officeDocument/2006/relationships/control" Target="activeX/activeX47.xml"/><Relationship Id="rId62" Type="http://schemas.openxmlformats.org/officeDocument/2006/relationships/control" Target="activeX/activeX55.xml"/><Relationship Id="rId70" Type="http://schemas.openxmlformats.org/officeDocument/2006/relationships/control" Target="activeX/activeX63.xml"/><Relationship Id="rId75" Type="http://schemas.openxmlformats.org/officeDocument/2006/relationships/control" Target="activeX/activeX67.xml"/><Relationship Id="rId1" Type="http://schemas.openxmlformats.org/officeDocument/2006/relationships/numbering" Target="numbering.xml"/><Relationship Id="rId6" Type="http://schemas.openxmlformats.org/officeDocument/2006/relationships/control" Target="activeX/activeX1.xml"/><Relationship Id="rId15" Type="http://schemas.openxmlformats.org/officeDocument/2006/relationships/control" Target="activeX/activeX9.xml"/><Relationship Id="rId23" Type="http://schemas.openxmlformats.org/officeDocument/2006/relationships/control" Target="activeX/activeX17.xml"/><Relationship Id="rId28" Type="http://schemas.openxmlformats.org/officeDocument/2006/relationships/control" Target="activeX/activeX22.xml"/><Relationship Id="rId36" Type="http://schemas.openxmlformats.org/officeDocument/2006/relationships/control" Target="activeX/activeX29.xml"/><Relationship Id="rId49" Type="http://schemas.openxmlformats.org/officeDocument/2006/relationships/control" Target="activeX/activeX42.xml"/><Relationship Id="rId57" Type="http://schemas.openxmlformats.org/officeDocument/2006/relationships/control" Target="activeX/activeX50.xml"/><Relationship Id="rId10" Type="http://schemas.openxmlformats.org/officeDocument/2006/relationships/image" Target="media/image2.wmf"/><Relationship Id="rId31" Type="http://schemas.openxmlformats.org/officeDocument/2006/relationships/control" Target="activeX/activeX25.xml"/><Relationship Id="rId44" Type="http://schemas.openxmlformats.org/officeDocument/2006/relationships/control" Target="activeX/activeX37.xml"/><Relationship Id="rId52" Type="http://schemas.openxmlformats.org/officeDocument/2006/relationships/control" Target="activeX/activeX45.xml"/><Relationship Id="rId60" Type="http://schemas.openxmlformats.org/officeDocument/2006/relationships/control" Target="activeX/activeX53.xml"/><Relationship Id="rId65" Type="http://schemas.openxmlformats.org/officeDocument/2006/relationships/control" Target="activeX/activeX58.xml"/><Relationship Id="rId73" Type="http://schemas.openxmlformats.org/officeDocument/2006/relationships/control" Target="activeX/activeX65.xm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ontrol" Target="activeX/activeX4.xml"/><Relationship Id="rId13" Type="http://schemas.openxmlformats.org/officeDocument/2006/relationships/control" Target="activeX/activeX7.xml"/><Relationship Id="rId18" Type="http://schemas.openxmlformats.org/officeDocument/2006/relationships/control" Target="activeX/activeX12.xml"/><Relationship Id="rId39" Type="http://schemas.openxmlformats.org/officeDocument/2006/relationships/control" Target="activeX/activeX32.xml"/><Relationship Id="rId34" Type="http://schemas.openxmlformats.org/officeDocument/2006/relationships/control" Target="activeX/activeX27.xml"/><Relationship Id="rId50" Type="http://schemas.openxmlformats.org/officeDocument/2006/relationships/control" Target="activeX/activeX43.xml"/><Relationship Id="rId55" Type="http://schemas.openxmlformats.org/officeDocument/2006/relationships/control" Target="activeX/activeX48.xml"/><Relationship Id="rId76" Type="http://schemas.openxmlformats.org/officeDocument/2006/relationships/control" Target="activeX/activeX68.xml"/><Relationship Id="rId7" Type="http://schemas.openxmlformats.org/officeDocument/2006/relationships/control" Target="activeX/activeX2.xml"/><Relationship Id="rId71" Type="http://schemas.openxmlformats.org/officeDocument/2006/relationships/control" Target="activeX/activeX64.xml"/><Relationship Id="rId2" Type="http://schemas.openxmlformats.org/officeDocument/2006/relationships/styles" Target="styles.xml"/><Relationship Id="rId29" Type="http://schemas.openxmlformats.org/officeDocument/2006/relationships/control" Target="activeX/activeX2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22-5CC6-11CF-8D67-00AA00BDCE1D}" ax:persistence="persistStream" r:id="rId1"/>
</file>

<file path=word/activeX/activeX11.xml><?xml version="1.0" encoding="utf-8"?>
<ax:ocx xmlns:ax="http://schemas.microsoft.com/office/2006/activeX" xmlns:r="http://schemas.openxmlformats.org/officeDocument/2006/relationships" ax:classid="{5512D122-5CC6-11CF-8D67-00AA00BDCE1D}" ax:persistence="persistStream" r:id="rId1"/>
</file>

<file path=word/activeX/activeX12.xml><?xml version="1.0" encoding="utf-8"?>
<ax:ocx xmlns:ax="http://schemas.microsoft.com/office/2006/activeX" xmlns:r="http://schemas.openxmlformats.org/officeDocument/2006/relationships" ax:classid="{5512D122-5CC6-11CF-8D67-00AA00BDCE1D}" ax:persistence="persistStream" r:id="rId1"/>
</file>

<file path=word/activeX/activeX13.xml><?xml version="1.0" encoding="utf-8"?>
<ax:ocx xmlns:ax="http://schemas.microsoft.com/office/2006/activeX" xmlns:r="http://schemas.openxmlformats.org/officeDocument/2006/relationships" ax:classid="{5512D122-5CC6-11CF-8D67-00AA00BDCE1D}" ax:persistence="persistStream" r:id="rId1"/>
</file>

<file path=word/activeX/activeX14.xml><?xml version="1.0" encoding="utf-8"?>
<ax:ocx xmlns:ax="http://schemas.microsoft.com/office/2006/activeX" xmlns:r="http://schemas.openxmlformats.org/officeDocument/2006/relationships" ax:classid="{5512D122-5CC6-11CF-8D67-00AA00BDCE1D}" ax:persistence="persistStream" r:id="rId1"/>
</file>

<file path=word/activeX/activeX15.xml><?xml version="1.0" encoding="utf-8"?>
<ax:ocx xmlns:ax="http://schemas.microsoft.com/office/2006/activeX" xmlns:r="http://schemas.openxmlformats.org/officeDocument/2006/relationships" ax:classid="{5512D122-5CC6-11CF-8D67-00AA00BDCE1D}" ax:persistence="persistStream" r:id="rId1"/>
</file>

<file path=word/activeX/activeX16.xml><?xml version="1.0" encoding="utf-8"?>
<ax:ocx xmlns:ax="http://schemas.microsoft.com/office/2006/activeX" xmlns:r="http://schemas.openxmlformats.org/officeDocument/2006/relationships" ax:classid="{5512D122-5CC6-11CF-8D67-00AA00BDCE1D}" ax:persistence="persistStream" r:id="rId1"/>
</file>

<file path=word/activeX/activeX17.xml><?xml version="1.0" encoding="utf-8"?>
<ax:ocx xmlns:ax="http://schemas.microsoft.com/office/2006/activeX" xmlns:r="http://schemas.openxmlformats.org/officeDocument/2006/relationships" ax:classid="{5512D122-5CC6-11CF-8D67-00AA00BDCE1D}" ax:persistence="persistStream" r:id="rId1"/>
</file>

<file path=word/activeX/activeX18.xml><?xml version="1.0" encoding="utf-8"?>
<ax:ocx xmlns:ax="http://schemas.microsoft.com/office/2006/activeX" xmlns:r="http://schemas.openxmlformats.org/officeDocument/2006/relationships" ax:classid="{5512D122-5CC6-11CF-8D67-00AA00BDCE1D}" ax:persistence="persistStream" r:id="rId1"/>
</file>

<file path=word/activeX/activeX19.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22-5CC6-11CF-8D67-00AA00BDCE1D}" ax:persistence="persistStream" r:id="rId1"/>
</file>

<file path=word/activeX/activeX21.xml><?xml version="1.0" encoding="utf-8"?>
<ax:ocx xmlns:ax="http://schemas.microsoft.com/office/2006/activeX" xmlns:r="http://schemas.openxmlformats.org/officeDocument/2006/relationships" ax:classid="{5512D122-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22-5CC6-11CF-8D67-00AA00BDCE1D}" ax:persistence="persistStream" r:id="rId1"/>
</file>

<file path=word/activeX/activeX31.xml><?xml version="1.0" encoding="utf-8"?>
<ax:ocx xmlns:ax="http://schemas.microsoft.com/office/2006/activeX" xmlns:r="http://schemas.openxmlformats.org/officeDocument/2006/relationships" ax:classid="{5512D122-5CC6-11CF-8D67-00AA00BDCE1D}" ax:persistence="persistStream" r:id="rId1"/>
</file>

<file path=word/activeX/activeX32.xml><?xml version="1.0" encoding="utf-8"?>
<ax:ocx xmlns:ax="http://schemas.microsoft.com/office/2006/activeX" xmlns:r="http://schemas.openxmlformats.org/officeDocument/2006/relationships" ax:classid="{5512D122-5CC6-11CF-8D67-00AA00BDCE1D}" ax:persistence="persistStream" r:id="rId1"/>
</file>

<file path=word/activeX/activeX33.xml><?xml version="1.0" encoding="utf-8"?>
<ax:ocx xmlns:ax="http://schemas.microsoft.com/office/2006/activeX" xmlns:r="http://schemas.openxmlformats.org/officeDocument/2006/relationships" ax:classid="{5512D122-5CC6-11CF-8D67-00AA00BDCE1D}" ax:persistence="persistStream" r:id="rId1"/>
</file>

<file path=word/activeX/activeX34.xml><?xml version="1.0" encoding="utf-8"?>
<ax:ocx xmlns:ax="http://schemas.microsoft.com/office/2006/activeX" xmlns:r="http://schemas.openxmlformats.org/officeDocument/2006/relationships" ax:classid="{5512D122-5CC6-11CF-8D67-00AA00BDCE1D}" ax:persistence="persistStream" r:id="rId1"/>
</file>

<file path=word/activeX/activeX35.xml><?xml version="1.0" encoding="utf-8"?>
<ax:ocx xmlns:ax="http://schemas.microsoft.com/office/2006/activeX" xmlns:r="http://schemas.openxmlformats.org/officeDocument/2006/relationships" ax:classid="{5512D122-5CC6-11CF-8D67-00AA00BDCE1D}" ax:persistence="persistStream" r:id="rId1"/>
</file>

<file path=word/activeX/activeX36.xml><?xml version="1.0" encoding="utf-8"?>
<ax:ocx xmlns:ax="http://schemas.microsoft.com/office/2006/activeX" xmlns:r="http://schemas.openxmlformats.org/officeDocument/2006/relationships" ax:classid="{5512D122-5CC6-11CF-8D67-00AA00BDCE1D}" ax:persistence="persistStream" r:id="rId1"/>
</file>

<file path=word/activeX/activeX37.xml><?xml version="1.0" encoding="utf-8"?>
<ax:ocx xmlns:ax="http://schemas.microsoft.com/office/2006/activeX" xmlns:r="http://schemas.openxmlformats.org/officeDocument/2006/relationships" ax:classid="{5512D122-5CC6-11CF-8D67-00AA00BDCE1D}" ax:persistence="persistStream" r:id="rId1"/>
</file>

<file path=word/activeX/activeX38.xml><?xml version="1.0" encoding="utf-8"?>
<ax:ocx xmlns:ax="http://schemas.microsoft.com/office/2006/activeX" xmlns:r="http://schemas.openxmlformats.org/officeDocument/2006/relationships" ax:classid="{5512D122-5CC6-11CF-8D67-00AA00BDCE1D}" ax:persistence="persistStream" r:id="rId1"/>
</file>

<file path=word/activeX/activeX39.xml><?xml version="1.0" encoding="utf-8"?>
<ax:ocx xmlns:ax="http://schemas.microsoft.com/office/2006/activeX" xmlns:r="http://schemas.openxmlformats.org/officeDocument/2006/relationships" ax:classid="{5512D122-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22-5CC6-11CF-8D67-00AA00BDCE1D}" ax:persistence="persistStream" r:id="rId1"/>
</file>

<file path=word/activeX/activeX41.xml><?xml version="1.0" encoding="utf-8"?>
<ax:ocx xmlns:ax="http://schemas.microsoft.com/office/2006/activeX" xmlns:r="http://schemas.openxmlformats.org/officeDocument/2006/relationships" ax:classid="{5512D122-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22-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22-5CC6-11CF-8D67-00AA00BDCE1D}" ax:persistence="persistStream" r:id="rId1"/>
</file>

<file path=word/activeX/activeX55.xml><?xml version="1.0" encoding="utf-8"?>
<ax:ocx xmlns:ax="http://schemas.microsoft.com/office/2006/activeX" xmlns:r="http://schemas.openxmlformats.org/officeDocument/2006/relationships" ax:classid="{5512D122-5CC6-11CF-8D67-00AA00BDCE1D}" ax:persistence="persistStream" r:id="rId1"/>
</file>

<file path=word/activeX/activeX56.xml><?xml version="1.0" encoding="utf-8"?>
<ax:ocx xmlns:ax="http://schemas.microsoft.com/office/2006/activeX" xmlns:r="http://schemas.openxmlformats.org/officeDocument/2006/relationships" ax:classid="{5512D122-5CC6-11CF-8D67-00AA00BDCE1D}" ax:persistence="persistStream" r:id="rId1"/>
</file>

<file path=word/activeX/activeX57.xml><?xml version="1.0" encoding="utf-8"?>
<ax:ocx xmlns:ax="http://schemas.microsoft.com/office/2006/activeX" xmlns:r="http://schemas.openxmlformats.org/officeDocument/2006/relationships" ax:classid="{5512D122-5CC6-11CF-8D67-00AA00BDCE1D}" ax:persistence="persistStream" r:id="rId1"/>
</file>

<file path=word/activeX/activeX58.xml><?xml version="1.0" encoding="utf-8"?>
<ax:ocx xmlns:ax="http://schemas.microsoft.com/office/2006/activeX" xmlns:r="http://schemas.openxmlformats.org/officeDocument/2006/relationships" ax:classid="{5512D122-5CC6-11CF-8D67-00AA00BDCE1D}" ax:persistence="persistStream" r:id="rId1"/>
</file>

<file path=word/activeX/activeX59.xml><?xml version="1.0" encoding="utf-8"?>
<ax:ocx xmlns:ax="http://schemas.microsoft.com/office/2006/activeX" xmlns:r="http://schemas.openxmlformats.org/officeDocument/2006/relationships" ax:classid="{5512D122-5CC6-11CF-8D67-00AA00BDCE1D}" ax:persistence="persistStream" r:id="rId1"/>
</file>

<file path=word/activeX/activeX6.xml><?xml version="1.0" encoding="utf-8"?>
<ax:ocx xmlns:ax="http://schemas.microsoft.com/office/2006/activeX" xmlns:r="http://schemas.openxmlformats.org/officeDocument/2006/relationships" ax:classid="{5512D122-5CC6-11CF-8D67-00AA00BDCE1D}" ax:persistence="persistStream" r:id="rId1"/>
</file>

<file path=word/activeX/activeX60.xml><?xml version="1.0" encoding="utf-8"?>
<ax:ocx xmlns:ax="http://schemas.microsoft.com/office/2006/activeX" xmlns:r="http://schemas.openxmlformats.org/officeDocument/2006/relationships" ax:classid="{5512D122-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22-5CC6-11CF-8D67-00AA00BDCE1D}" ax:persistence="persistStream" r:id="rId1"/>
</file>

<file path=word/activeX/activeX8.xml><?xml version="1.0" encoding="utf-8"?>
<ax:ocx xmlns:ax="http://schemas.microsoft.com/office/2006/activeX" xmlns:r="http://schemas.openxmlformats.org/officeDocument/2006/relationships" ax:classid="{5512D122-5CC6-11CF-8D67-00AA00BDCE1D}" ax:persistence="persistStream" r:id="rId1"/>
</file>

<file path=word/activeX/activeX9.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1928</Words>
  <Characters>10993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Peker, Yesem</dc:creator>
  <cp:keywords/>
  <dc:description/>
  <cp:lastModifiedBy>Peker, Yesem</cp:lastModifiedBy>
  <cp:revision>2</cp:revision>
  <dcterms:created xsi:type="dcterms:W3CDTF">2019-07-25T13:42:00Z</dcterms:created>
  <dcterms:modified xsi:type="dcterms:W3CDTF">2019-07-25T15:17:00Z</dcterms:modified>
</cp:coreProperties>
</file>